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CellMar>
          <w:top w:w="85" w:type="dxa"/>
          <w:left w:w="85" w:type="dxa"/>
          <w:bottom w:w="85" w:type="dxa"/>
          <w:right w:w="85" w:type="dxa"/>
        </w:tblCellMar>
        <w:tblLook w:val="04A0" w:firstRow="1" w:lastRow="0" w:firstColumn="1" w:lastColumn="0" w:noHBand="0" w:noVBand="1"/>
      </w:tblPr>
      <w:tblGrid>
        <w:gridCol w:w="5220"/>
        <w:gridCol w:w="5236"/>
      </w:tblGrid>
      <w:tr w:rsidR="003148EB" w14:paraId="6BA29E86" w14:textId="77777777" w:rsidTr="001E1953">
        <w:tc>
          <w:tcPr>
            <w:tcW w:w="10456" w:type="dxa"/>
            <w:gridSpan w:val="2"/>
            <w:shd w:val="clear" w:color="auto" w:fill="F2F2F2" w:themeFill="background1" w:themeFillShade="F2"/>
          </w:tcPr>
          <w:p w14:paraId="534DD2F3" w14:textId="3A02801F" w:rsidR="003148EB" w:rsidRPr="00DE7A77" w:rsidRDefault="003148EB" w:rsidP="00DE7A77">
            <w:pPr>
              <w:pStyle w:val="Heading1"/>
              <w:rPr>
                <w:b w:val="0"/>
                <w:bCs/>
              </w:rPr>
            </w:pPr>
            <w:r w:rsidRPr="00DE7A77">
              <w:t>JOB TITLE:</w:t>
            </w:r>
            <w:r w:rsidR="00DE7A77">
              <w:t xml:space="preserve">                                                      </w:t>
            </w:r>
            <w:r w:rsidR="00DE7A77">
              <w:rPr>
                <w:rFonts w:eastAsiaTheme="minorHAnsi" w:cstheme="minorBidi"/>
                <w:bCs/>
                <w:szCs w:val="22"/>
              </w:rPr>
              <w:t>Experience Executive</w:t>
            </w:r>
          </w:p>
        </w:tc>
      </w:tr>
      <w:tr w:rsidR="00B82C93" w14:paraId="013AAB4A" w14:textId="77777777" w:rsidTr="001E1953">
        <w:tc>
          <w:tcPr>
            <w:tcW w:w="10456" w:type="dxa"/>
            <w:gridSpan w:val="2"/>
            <w:shd w:val="clear" w:color="auto" w:fill="F2F2F2" w:themeFill="background1" w:themeFillShade="F2"/>
          </w:tcPr>
          <w:p w14:paraId="6E27A039" w14:textId="169E0F6F" w:rsidR="00B82C93" w:rsidRPr="00DE7A77" w:rsidRDefault="00B82C93" w:rsidP="003148EB">
            <w:pPr>
              <w:pStyle w:val="Heading1"/>
            </w:pPr>
            <w:r w:rsidRPr="00DE7A77">
              <w:t>Departmen</w:t>
            </w:r>
            <w:r w:rsidR="002B4D4A" w:rsidRPr="00DE7A77">
              <w:t>t:</w:t>
            </w:r>
            <w:r w:rsidR="00DE7A77" w:rsidRPr="00DE7A77">
              <w:t xml:space="preserve"> Experience</w:t>
            </w:r>
          </w:p>
        </w:tc>
      </w:tr>
      <w:tr w:rsidR="00B82C93" w14:paraId="45B648E4" w14:textId="77777777" w:rsidTr="001E1953">
        <w:tc>
          <w:tcPr>
            <w:tcW w:w="10456" w:type="dxa"/>
            <w:gridSpan w:val="2"/>
            <w:shd w:val="clear" w:color="auto" w:fill="F2F2F2" w:themeFill="background1" w:themeFillShade="F2"/>
          </w:tcPr>
          <w:p w14:paraId="68D16FAE" w14:textId="32E858A9" w:rsidR="00B82C93" w:rsidRPr="00DE7A77" w:rsidRDefault="00B82C93" w:rsidP="003148EB">
            <w:pPr>
              <w:pStyle w:val="Heading1"/>
            </w:pPr>
            <w:r w:rsidRPr="00DE7A77">
              <w:t>Division</w:t>
            </w:r>
            <w:r w:rsidR="002B4D4A" w:rsidRPr="00DE7A77">
              <w:t>:</w:t>
            </w:r>
            <w:r w:rsidR="00DE7A77" w:rsidRPr="00DE7A77">
              <w:t xml:space="preserve"> Operations</w:t>
            </w:r>
          </w:p>
        </w:tc>
      </w:tr>
      <w:tr w:rsidR="00B82C93" w14:paraId="47B2F674" w14:textId="77777777" w:rsidTr="001E1953">
        <w:tc>
          <w:tcPr>
            <w:tcW w:w="10456" w:type="dxa"/>
            <w:gridSpan w:val="2"/>
            <w:shd w:val="clear" w:color="auto" w:fill="F2F2F2" w:themeFill="background1" w:themeFillShade="F2"/>
          </w:tcPr>
          <w:p w14:paraId="151452A3" w14:textId="5AADBC06" w:rsidR="00B82C93" w:rsidRPr="00DE7A77" w:rsidRDefault="00B82C93" w:rsidP="003148EB">
            <w:pPr>
              <w:pStyle w:val="Heading1"/>
            </w:pPr>
            <w:r w:rsidRPr="00DE7A77">
              <w:t>Line Manager</w:t>
            </w:r>
            <w:r w:rsidR="002B4D4A" w:rsidRPr="00DE7A77">
              <w:t>:</w:t>
            </w:r>
            <w:r w:rsidR="005760EE" w:rsidRPr="00DE7A77">
              <w:t xml:space="preserve"> </w:t>
            </w:r>
            <w:r w:rsidR="00DE7A77" w:rsidRPr="00DE7A77">
              <w:t>Head of Experience</w:t>
            </w:r>
          </w:p>
        </w:tc>
      </w:tr>
      <w:tr w:rsidR="002B4D4A" w14:paraId="4C7BB8CB" w14:textId="7DB21941" w:rsidTr="002B4D4A">
        <w:tc>
          <w:tcPr>
            <w:tcW w:w="5220" w:type="dxa"/>
            <w:shd w:val="clear" w:color="auto" w:fill="F2F2F2" w:themeFill="background1" w:themeFillShade="F2"/>
          </w:tcPr>
          <w:p w14:paraId="3BA1E284" w14:textId="4A7413AC" w:rsidR="002B4D4A" w:rsidRPr="00DE7A77" w:rsidRDefault="002B4D4A" w:rsidP="003148EB">
            <w:pPr>
              <w:pStyle w:val="Heading1"/>
            </w:pPr>
            <w:r w:rsidRPr="00DE7A77">
              <w:t>Contract Type</w:t>
            </w:r>
            <w:r w:rsidR="00DE7A77" w:rsidRPr="00DE7A77">
              <w:t>: Permanent</w:t>
            </w:r>
          </w:p>
        </w:tc>
        <w:tc>
          <w:tcPr>
            <w:tcW w:w="5236" w:type="dxa"/>
            <w:shd w:val="clear" w:color="auto" w:fill="F2F2F2" w:themeFill="background1" w:themeFillShade="F2"/>
          </w:tcPr>
          <w:p w14:paraId="347FCCF9" w14:textId="065C1A67" w:rsidR="002B4D4A" w:rsidRPr="00DE7A77" w:rsidRDefault="00B67211" w:rsidP="002B4D4A">
            <w:pPr>
              <w:pStyle w:val="Heading1"/>
            </w:pPr>
            <w:r>
              <w:t>Hours: Full time</w:t>
            </w:r>
          </w:p>
        </w:tc>
      </w:tr>
      <w:tr w:rsidR="00B82C93" w14:paraId="0C6136A2" w14:textId="77777777" w:rsidTr="001E1953">
        <w:tc>
          <w:tcPr>
            <w:tcW w:w="10456" w:type="dxa"/>
            <w:gridSpan w:val="2"/>
            <w:shd w:val="clear" w:color="auto" w:fill="F2F2F2" w:themeFill="background1" w:themeFillShade="F2"/>
          </w:tcPr>
          <w:p w14:paraId="5549D445" w14:textId="79B89D6C" w:rsidR="00B82C93" w:rsidRDefault="00B82C93" w:rsidP="003148EB">
            <w:pPr>
              <w:pStyle w:val="Heading1"/>
            </w:pPr>
            <w:r w:rsidRPr="00B82C93">
              <w:t>Salary Band</w:t>
            </w:r>
            <w:r w:rsidR="002B4D4A">
              <w:t xml:space="preserve"> </w:t>
            </w:r>
            <w:r w:rsidR="00DE7A77">
              <w:t xml:space="preserve">- </w:t>
            </w:r>
            <w:r w:rsidR="00DE7A77" w:rsidRPr="00DE7A77">
              <w:t>£26,520.00</w:t>
            </w:r>
          </w:p>
        </w:tc>
      </w:tr>
      <w:tr w:rsidR="003148EB" w14:paraId="6172D322" w14:textId="77777777" w:rsidTr="003148EB">
        <w:tc>
          <w:tcPr>
            <w:tcW w:w="10456" w:type="dxa"/>
            <w:gridSpan w:val="2"/>
          </w:tcPr>
          <w:p w14:paraId="00392337" w14:textId="77777777" w:rsidR="003148EB" w:rsidRDefault="003148EB" w:rsidP="00B82C93">
            <w:pPr>
              <w:pStyle w:val="Heading1"/>
            </w:pPr>
            <w:r>
              <w:t>Location:</w:t>
            </w:r>
          </w:p>
          <w:p w14:paraId="4B0A33D2" w14:textId="6C2D2CC7" w:rsidR="00B82C93" w:rsidRPr="00B82C93" w:rsidRDefault="00B82C93" w:rsidP="00B82C93">
            <w:r>
              <w:t xml:space="preserve">In line with contracts of employment all roles at </w:t>
            </w:r>
            <w:r>
              <w:rPr>
                <w:bCs/>
              </w:rPr>
              <w:t xml:space="preserve">Make-A-Wish </w:t>
            </w:r>
            <w:r>
              <w:t xml:space="preserve">are Reading based, however we operate a Hybrid working model and employees </w:t>
            </w:r>
            <w:r w:rsidRPr="00E33332">
              <w:rPr>
                <w:bCs/>
              </w:rPr>
              <w:t>need to be comfortable travelling to Make-A</w:t>
            </w:r>
            <w:r>
              <w:rPr>
                <w:bCs/>
              </w:rPr>
              <w:t xml:space="preserve"> </w:t>
            </w:r>
            <w:r w:rsidRPr="00E33332">
              <w:rPr>
                <w:bCs/>
              </w:rPr>
              <w:t xml:space="preserve">Wish Reading hub at least </w:t>
            </w:r>
            <w:r w:rsidR="005D2FCD">
              <w:rPr>
                <w:bCs/>
              </w:rPr>
              <w:t>three times a week</w:t>
            </w:r>
            <w:r w:rsidR="002B4D4A">
              <w:rPr>
                <w:bCs/>
              </w:rPr>
              <w:t xml:space="preserve"> at their own expense</w:t>
            </w:r>
            <w:r>
              <w:rPr>
                <w:bCs/>
              </w:rPr>
              <w:t>.</w:t>
            </w:r>
            <w:r>
              <w:t xml:space="preserve"> </w:t>
            </w:r>
          </w:p>
        </w:tc>
      </w:tr>
      <w:tr w:rsidR="003148EB" w14:paraId="1DA62BC8" w14:textId="77777777" w:rsidTr="003148EB">
        <w:tc>
          <w:tcPr>
            <w:tcW w:w="10456" w:type="dxa"/>
            <w:gridSpan w:val="2"/>
          </w:tcPr>
          <w:p w14:paraId="22285FE2" w14:textId="4C131682" w:rsidR="003148EB" w:rsidRDefault="003148EB" w:rsidP="003148EB">
            <w:pPr>
              <w:pStyle w:val="Heading1"/>
            </w:pPr>
            <w:r>
              <w:t>Direct reports/Immediate relationships:</w:t>
            </w:r>
          </w:p>
          <w:p w14:paraId="4FBD7E8B" w14:textId="2C3F2644" w:rsidR="003148EB" w:rsidRDefault="00DE7A77" w:rsidP="003148EB">
            <w:pPr>
              <w:jc w:val="center"/>
            </w:pPr>
            <w:r>
              <w:t>Director of Operations and Technology</w:t>
            </w:r>
          </w:p>
          <w:p w14:paraId="49D0C0A2" w14:textId="77777777" w:rsidR="003148EB" w:rsidRDefault="003148EB" w:rsidP="003148EB">
            <w:pPr>
              <w:jc w:val="center"/>
            </w:pPr>
            <w:r>
              <w:t>|</w:t>
            </w:r>
          </w:p>
          <w:p w14:paraId="006B446F" w14:textId="48CB0253" w:rsidR="003148EB" w:rsidRDefault="00DE7A77" w:rsidP="003148EB">
            <w:pPr>
              <w:jc w:val="center"/>
            </w:pPr>
            <w:r>
              <w:t>Head of Experience</w:t>
            </w:r>
          </w:p>
          <w:p w14:paraId="47C7CD36" w14:textId="77777777" w:rsidR="003148EB" w:rsidRDefault="003148EB" w:rsidP="003148EB">
            <w:pPr>
              <w:jc w:val="center"/>
            </w:pPr>
            <w:r>
              <w:t>|</w:t>
            </w:r>
          </w:p>
          <w:p w14:paraId="5D7CF3E9" w14:textId="015E5A48" w:rsidR="003148EB" w:rsidRPr="003148EB" w:rsidRDefault="00DE7A77" w:rsidP="003148EB">
            <w:pPr>
              <w:jc w:val="center"/>
            </w:pPr>
            <w:r>
              <w:t xml:space="preserve">Experience Executive </w:t>
            </w:r>
          </w:p>
        </w:tc>
      </w:tr>
      <w:tr w:rsidR="003148EB" w14:paraId="2B198B8E" w14:textId="77777777" w:rsidTr="003148EB">
        <w:tc>
          <w:tcPr>
            <w:tcW w:w="10456" w:type="dxa"/>
            <w:gridSpan w:val="2"/>
          </w:tcPr>
          <w:p w14:paraId="76CF9A60" w14:textId="77777777" w:rsidR="003148EB" w:rsidRDefault="003148EB" w:rsidP="003148EB">
            <w:pPr>
              <w:pStyle w:val="Heading1"/>
            </w:pPr>
            <w:r>
              <w:t>Core Purpose:</w:t>
            </w:r>
          </w:p>
          <w:p w14:paraId="3AC177B1" w14:textId="4341E1F7" w:rsidR="003148EB" w:rsidRPr="003148EB" w:rsidRDefault="00C5309D" w:rsidP="00C5309D">
            <w:r>
              <w:t>As part of a core team of Experience Executives, to provide excellent administrative support across the Organisation and to ensure our stakeholders have a magical experience. In this busy and varied role, you will be responsible for being the first point on contact for stakeholders, data processing, income processing, the acknowledgement of support, the fulfilment of materials, and other administrative tasks.</w:t>
            </w:r>
          </w:p>
        </w:tc>
      </w:tr>
      <w:tr w:rsidR="003148EB" w14:paraId="1AC74D72" w14:textId="77777777" w:rsidTr="003148EB">
        <w:tc>
          <w:tcPr>
            <w:tcW w:w="10456" w:type="dxa"/>
            <w:gridSpan w:val="2"/>
          </w:tcPr>
          <w:p w14:paraId="5B9B5007" w14:textId="28DEADBD" w:rsidR="00DE7A77" w:rsidRPr="005D2FCD" w:rsidRDefault="003148EB" w:rsidP="00DE7A77">
            <w:pPr>
              <w:rPr>
                <w:b/>
                <w:bCs/>
              </w:rPr>
            </w:pPr>
            <w:r w:rsidRPr="005D2FCD">
              <w:rPr>
                <w:b/>
                <w:bCs/>
              </w:rPr>
              <w:t>Key Responsibilities:</w:t>
            </w:r>
          </w:p>
          <w:p w14:paraId="2223B418" w14:textId="77777777" w:rsidR="005D2FCD" w:rsidRPr="005D2FCD" w:rsidRDefault="005D2FCD" w:rsidP="00DE7A77"/>
          <w:p w14:paraId="1073FC45" w14:textId="1BC9164B"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Deliver a magical experience for Make-A-Wish stakeholders</w:t>
            </w:r>
            <w:r w:rsidR="005D2FCD">
              <w:rPr>
                <w:rStyle w:val="normaltextrun"/>
                <w:rFonts w:cs="Segoe UI"/>
                <w:color w:val="000000"/>
              </w:rPr>
              <w:t>.</w:t>
            </w:r>
          </w:p>
          <w:p w14:paraId="4CA1AFCB" w14:textId="714C60B2"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Be the first point of contact for a wide range of stakeholder groups, via, phone, post, personal email and shared inboxes. Dealing with all enquiries in a professional, timely way, which always exceeds expectations aligned with Make-A-Wish Values – Be Inspiring, Be Magical and Be Inclusive.</w:t>
            </w:r>
          </w:p>
          <w:p w14:paraId="71E1D895" w14:textId="54362F8D"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Be the voice of Make-A-Wish across our Social Media Platforms – Resolving queries, commenting, signposting and replying to our Stakeholders in line with agreed timescales</w:t>
            </w:r>
          </w:p>
          <w:p w14:paraId="003EC42B" w14:textId="0C6905F4"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 xml:space="preserve">Ensure all stakeholders have been thanked for their contribution in a magical, courteous and sensitive manner with a focus on surprise and </w:t>
            </w:r>
            <w:proofErr w:type="gramStart"/>
            <w:r w:rsidRPr="0050281A">
              <w:rPr>
                <w:rStyle w:val="normaltextrun"/>
                <w:rFonts w:cs="Segoe UI"/>
                <w:color w:val="000000"/>
              </w:rPr>
              <w:t>delight</w:t>
            </w:r>
            <w:r w:rsidR="005D2FCD">
              <w:rPr>
                <w:rStyle w:val="normaltextrun"/>
                <w:rFonts w:cs="Segoe UI"/>
                <w:color w:val="000000"/>
              </w:rPr>
              <w:t>,</w:t>
            </w:r>
            <w:r w:rsidRPr="0050281A">
              <w:rPr>
                <w:rStyle w:val="normaltextrun"/>
                <w:rFonts w:cs="Segoe UI"/>
                <w:color w:val="000000"/>
              </w:rPr>
              <w:t xml:space="preserve"> or</w:t>
            </w:r>
            <w:proofErr w:type="gramEnd"/>
            <w:r w:rsidRPr="0050281A">
              <w:rPr>
                <w:rStyle w:val="normaltextrun"/>
                <w:rFonts w:cs="Segoe UI"/>
                <w:color w:val="000000"/>
              </w:rPr>
              <w:t xml:space="preserve"> pass to the relevant Team to acknowledge where appropriate.</w:t>
            </w:r>
          </w:p>
          <w:p w14:paraId="02F858CD" w14:textId="3ECDFDD7"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Provide a magical stewardship, that maximises income and engagement to fundraising registrations within agreed triage and ownership process, including communications with supporters when necessary to chase outstanding funds and identifying stakeholders/activities which could provide compelling content which can be used by the Income and Engagement team to inspire further support</w:t>
            </w:r>
          </w:p>
          <w:p w14:paraId="0C736647" w14:textId="5002B9F3"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 xml:space="preserve">Onboarding of donors and other stakeholder groups from a wide range of external sources. Including the management and secure transfer of sensitive data effectively into Salesforce and in accordance with data protection regulations. </w:t>
            </w:r>
          </w:p>
          <w:p w14:paraId="42275D51" w14:textId="74EE6B0D"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Fulfilment management (internal and agency) for stakeholder groups e</w:t>
            </w:r>
            <w:r w:rsidR="005D2FCD">
              <w:rPr>
                <w:rStyle w:val="normaltextrun"/>
                <w:rFonts w:cs="Segoe UI"/>
                <w:color w:val="000000"/>
              </w:rPr>
              <w:t>.</w:t>
            </w:r>
            <w:r w:rsidRPr="0050281A">
              <w:rPr>
                <w:rStyle w:val="normaltextrun"/>
                <w:rFonts w:cs="Segoe UI"/>
                <w:color w:val="000000"/>
              </w:rPr>
              <w:t>g</w:t>
            </w:r>
            <w:r w:rsidR="005D2FCD">
              <w:rPr>
                <w:rStyle w:val="normaltextrun"/>
                <w:rFonts w:cs="Segoe UI"/>
                <w:color w:val="000000"/>
              </w:rPr>
              <w:t>.</w:t>
            </w:r>
            <w:r w:rsidRPr="0050281A">
              <w:rPr>
                <w:rStyle w:val="normaltextrun"/>
                <w:rFonts w:cs="Segoe UI"/>
                <w:color w:val="000000"/>
              </w:rPr>
              <w:t xml:space="preserve"> cancelled donor management and welcoming regular donors and the supporting of ad-hoc Campaigns</w:t>
            </w:r>
          </w:p>
          <w:p w14:paraId="7B33B477" w14:textId="70662154"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lastRenderedPageBreak/>
              <w:t>Responsible for either the opening, processing and/or allocation all mail received at the Hub</w:t>
            </w:r>
          </w:p>
          <w:p w14:paraId="099F3F0E" w14:textId="103DFF56"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Responsibility for processing and coding all fundraising income onto the fundraising database (Salesforce) from multiple sources.   Ensuring that all income information is accurate and kept up to date within required timescales, including ensuring all legal duties are met.</w:t>
            </w:r>
          </w:p>
          <w:p w14:paraId="3D42BF72" w14:textId="050A2C24"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Manage donation coding queries, including the re-coding of donations and reconciliation problem solving</w:t>
            </w:r>
          </w:p>
          <w:p w14:paraId="44B75D91" w14:textId="6E5DFEFE"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Supporting an efficient and accurate income reconciliation process with Finance, under the direction of the Head of Experience.</w:t>
            </w:r>
          </w:p>
          <w:p w14:paraId="498D65C2" w14:textId="1E83E1E6"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 xml:space="preserve">Maximize Gift Aid donations and investigation of anonymous donations. </w:t>
            </w:r>
          </w:p>
          <w:p w14:paraId="50859466" w14:textId="1EA84253"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Data entry, data manipulation and data processing for stakeholder groups across the organisation</w:t>
            </w:r>
          </w:p>
          <w:p w14:paraId="2F9AED7D" w14:textId="3A7636D2"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Support the process of online stakeholder registrations via a variety of external online platforms including coding and importing into the database</w:t>
            </w:r>
          </w:p>
          <w:p w14:paraId="6595A57B" w14:textId="03E3A0BA"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 xml:space="preserve">Ensure that stakeholder data is accurately entered on the database, including mailing preferences and gift aid declarations, in a consistent manner in accordance with procedures </w:t>
            </w:r>
          </w:p>
          <w:p w14:paraId="38FA4E0E" w14:textId="78880FC3"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Provide fulfilment of materials required by the wider team.</w:t>
            </w:r>
          </w:p>
          <w:p w14:paraId="759137EA" w14:textId="04351A29"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Ensure stock supplies are maintained and managed</w:t>
            </w:r>
          </w:p>
          <w:p w14:paraId="5F1AFB20" w14:textId="22B0A9AA"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Provide efficient and effective administration and data support to the wider organisation as required.</w:t>
            </w:r>
          </w:p>
          <w:p w14:paraId="6DAB9212" w14:textId="77777777" w:rsidR="0050281A" w:rsidRPr="0050281A" w:rsidRDefault="0050281A" w:rsidP="0050281A">
            <w:pPr>
              <w:rPr>
                <w:rStyle w:val="normaltextrun"/>
                <w:rFonts w:cs="Segoe UI"/>
                <w:color w:val="000000"/>
              </w:rPr>
            </w:pPr>
          </w:p>
          <w:p w14:paraId="6A0FA450" w14:textId="77777777" w:rsidR="0050281A" w:rsidRPr="005D2FCD" w:rsidRDefault="0050281A" w:rsidP="0050281A">
            <w:pPr>
              <w:rPr>
                <w:rStyle w:val="normaltextrun"/>
                <w:rFonts w:cs="Segoe UI"/>
                <w:color w:val="000000"/>
                <w:u w:val="single"/>
              </w:rPr>
            </w:pPr>
            <w:r w:rsidRPr="005D2FCD">
              <w:rPr>
                <w:rStyle w:val="normaltextrun"/>
                <w:rFonts w:cs="Segoe UI"/>
                <w:color w:val="000000"/>
                <w:u w:val="single"/>
              </w:rPr>
              <w:t xml:space="preserve">Organisational responsibilities </w:t>
            </w:r>
          </w:p>
          <w:p w14:paraId="751F80ED" w14:textId="77777777" w:rsidR="0050281A" w:rsidRPr="0050281A" w:rsidRDefault="0050281A" w:rsidP="0050281A">
            <w:pPr>
              <w:rPr>
                <w:rStyle w:val="normaltextrun"/>
                <w:rFonts w:cs="Segoe UI"/>
                <w:color w:val="000000"/>
              </w:rPr>
            </w:pPr>
          </w:p>
          <w:p w14:paraId="54A20B91" w14:textId="48C472B7"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Within Make-A-Wish</w:t>
            </w:r>
            <w:r w:rsidR="005D2FCD">
              <w:rPr>
                <w:rStyle w:val="normaltextrun"/>
                <w:rFonts w:cs="Segoe UI"/>
                <w:color w:val="000000"/>
              </w:rPr>
              <w:t>’</w:t>
            </w:r>
            <w:r w:rsidRPr="0050281A">
              <w:rPr>
                <w:rStyle w:val="normaltextrun"/>
                <w:rFonts w:cs="Segoe UI"/>
                <w:color w:val="000000"/>
              </w:rPr>
              <w:t>s performance &amp; growth framework “Being Brilliant” initiate regular conversations with your line manager when you discuss your role objectives, personal development, wellbeing and other topics</w:t>
            </w:r>
          </w:p>
          <w:p w14:paraId="67A2A319" w14:textId="417A6602"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Complete one Wish Discovery (meeting the wish children and their family to help them explore what their wish could be) and one fundraising event a year</w:t>
            </w:r>
          </w:p>
          <w:p w14:paraId="6557E5B9" w14:textId="40B0CA79"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 xml:space="preserve">Attend whole organisation meetings like monthly symposium and townhall as well as ad-hoc training opportunities as required; and as much as possible attend social events happening twice a year.  </w:t>
            </w:r>
          </w:p>
          <w:p w14:paraId="7814DCC5" w14:textId="12D3417A" w:rsidR="0050281A" w:rsidRPr="0050281A" w:rsidRDefault="0050281A" w:rsidP="0050281A">
            <w:pPr>
              <w:pStyle w:val="ListParagraph"/>
              <w:numPr>
                <w:ilvl w:val="0"/>
                <w:numId w:val="13"/>
              </w:numPr>
              <w:rPr>
                <w:rStyle w:val="normaltextrun"/>
                <w:rFonts w:cs="Segoe UI"/>
                <w:color w:val="000000"/>
              </w:rPr>
            </w:pPr>
            <w:r w:rsidRPr="0050281A">
              <w:rPr>
                <w:rStyle w:val="normaltextrun"/>
                <w:rFonts w:cs="Segoe UI"/>
                <w:color w:val="000000"/>
              </w:rPr>
              <w:t>Work with your colleagues across the organisation within the framework set in</w:t>
            </w:r>
          </w:p>
          <w:p w14:paraId="303D9B37" w14:textId="5366675A" w:rsidR="00DE7A77" w:rsidRDefault="0050281A" w:rsidP="0050281A">
            <w:pPr>
              <w:numPr>
                <w:ilvl w:val="0"/>
                <w:numId w:val="13"/>
              </w:numPr>
              <w:rPr>
                <w:rFonts w:ascii="Segoe UI" w:hAnsi="Segoe UI" w:cs="Segoe UI"/>
                <w:color w:val="000000"/>
                <w:sz w:val="18"/>
                <w:szCs w:val="18"/>
              </w:rPr>
            </w:pPr>
            <w:r w:rsidRPr="0050281A">
              <w:rPr>
                <w:rStyle w:val="normaltextrun"/>
                <w:rFonts w:cs="Segoe UI"/>
                <w:color w:val="000000"/>
              </w:rPr>
              <w:t>Make-A-Wish Ways of Working</w:t>
            </w:r>
            <w:r w:rsidR="00DE7A77">
              <w:rPr>
                <w:rStyle w:val="eop"/>
                <w:rFonts w:cs="Segoe UI"/>
                <w:color w:val="000000"/>
                <w:sz w:val="16"/>
                <w:szCs w:val="16"/>
              </w:rPr>
              <w:t> </w:t>
            </w:r>
          </w:p>
          <w:p w14:paraId="4D8C5024" w14:textId="77777777" w:rsidR="0050281A" w:rsidRDefault="0050281A" w:rsidP="00DE7A77"/>
          <w:p w14:paraId="1D45C297" w14:textId="4D839F8A" w:rsidR="00DF4D98" w:rsidRDefault="00DF4D98" w:rsidP="00DE7A77">
            <w:pPr>
              <w:rPr>
                <w:u w:val="single"/>
              </w:rPr>
            </w:pPr>
            <w:r w:rsidRPr="005D2FCD">
              <w:rPr>
                <w:u w:val="single"/>
              </w:rPr>
              <w:t>As a Make-A-Wish colleague, you will also need to:</w:t>
            </w:r>
          </w:p>
          <w:p w14:paraId="4F9BCFC7" w14:textId="77777777" w:rsidR="005D2FCD" w:rsidRPr="005D2FCD" w:rsidRDefault="005D2FCD" w:rsidP="00DE7A77">
            <w:pPr>
              <w:rPr>
                <w:u w:val="single"/>
              </w:rPr>
            </w:pPr>
          </w:p>
          <w:p w14:paraId="60354C29" w14:textId="7AA23B45" w:rsidR="00DF4D98" w:rsidRDefault="00DF4D98" w:rsidP="00DE7A77">
            <w:pPr>
              <w:pStyle w:val="ListParagraph"/>
              <w:numPr>
                <w:ilvl w:val="0"/>
                <w:numId w:val="10"/>
              </w:numPr>
            </w:pPr>
            <w:r>
              <w:t xml:space="preserve">Actively support our </w:t>
            </w:r>
            <w:proofErr w:type="spellStart"/>
            <w:r w:rsidR="00D20471">
              <w:t>wishgranting</w:t>
            </w:r>
            <w:proofErr w:type="spellEnd"/>
            <w:r>
              <w:t xml:space="preserve"> through voluntary activity to support Make-A-Wish. We encourage all colleagues to become Wish Makers.</w:t>
            </w:r>
          </w:p>
          <w:p w14:paraId="77B7A06D" w14:textId="4710BF06" w:rsidR="00DF4D98" w:rsidRDefault="00DF4D98" w:rsidP="00DE7A77">
            <w:pPr>
              <w:pStyle w:val="ListParagraph"/>
              <w:numPr>
                <w:ilvl w:val="0"/>
                <w:numId w:val="10"/>
              </w:numPr>
            </w:pPr>
            <w:r>
              <w:t>Have a practical understanding of the Make-A-Wish values: Be Magical, Be Inclusive and Be Inspiring</w:t>
            </w:r>
          </w:p>
          <w:p w14:paraId="5A926623" w14:textId="77777777" w:rsidR="00DF4D98" w:rsidRDefault="00DF4D98" w:rsidP="00DE7A77">
            <w:pPr>
              <w:pStyle w:val="ListParagraph"/>
              <w:numPr>
                <w:ilvl w:val="0"/>
                <w:numId w:val="10"/>
              </w:numPr>
            </w:pPr>
            <w:r>
              <w:t>Strengthen relationships between different members of the Make-A-Wish community to ensure everyone works in collaborative and inclusive way.</w:t>
            </w:r>
          </w:p>
          <w:p w14:paraId="3D654653" w14:textId="687D25B7" w:rsidR="00DF4D98" w:rsidRDefault="00DF4D98" w:rsidP="00DE7A77">
            <w:pPr>
              <w:pStyle w:val="ListParagraph"/>
              <w:numPr>
                <w:ilvl w:val="0"/>
                <w:numId w:val="10"/>
              </w:numPr>
            </w:pPr>
            <w:r>
              <w:t>Attend organisational meetings, like symposiums and town halls.</w:t>
            </w:r>
          </w:p>
          <w:p w14:paraId="7147B06C" w14:textId="3FB47544" w:rsidR="00DF4D98" w:rsidRDefault="00DF4D98" w:rsidP="00DE7A77">
            <w:pPr>
              <w:pStyle w:val="ListParagraph"/>
              <w:numPr>
                <w:ilvl w:val="0"/>
                <w:numId w:val="10"/>
              </w:numPr>
            </w:pPr>
            <w:r>
              <w:t>Keep yourself informed about things going on across the organisation by making use of internal communications channels, e.g. Teams, Wish Wisdom (our colleague newsletter).</w:t>
            </w:r>
          </w:p>
          <w:p w14:paraId="66480A01" w14:textId="6F17534A" w:rsidR="00DF4D98" w:rsidRDefault="00DF4D98" w:rsidP="00DE7A77">
            <w:pPr>
              <w:pStyle w:val="ListParagraph"/>
              <w:numPr>
                <w:ilvl w:val="0"/>
                <w:numId w:val="10"/>
              </w:numPr>
            </w:pPr>
            <w:r>
              <w:t xml:space="preserve">Keep yourself informed on the strategy and plans of the organisation </w:t>
            </w:r>
            <w:proofErr w:type="gramStart"/>
            <w:r>
              <w:t>in order to</w:t>
            </w:r>
            <w:proofErr w:type="gramEnd"/>
            <w:r>
              <w:t xml:space="preserve"> be able to fully contribute to them through your role. </w:t>
            </w:r>
          </w:p>
          <w:p w14:paraId="74B4C26B" w14:textId="60D34B8F" w:rsidR="00DF4D98" w:rsidRDefault="00DF4D98" w:rsidP="00DE7A77">
            <w:pPr>
              <w:pStyle w:val="ListParagraph"/>
              <w:numPr>
                <w:ilvl w:val="0"/>
                <w:numId w:val="10"/>
              </w:numPr>
            </w:pPr>
            <w:r>
              <w:t xml:space="preserve">Actively listen to other people, particularly those with views that are different to your own. </w:t>
            </w:r>
          </w:p>
          <w:p w14:paraId="55937EF4" w14:textId="3B1A16C0" w:rsidR="00DF4D98" w:rsidRDefault="00DF4D98" w:rsidP="00DE7A77">
            <w:pPr>
              <w:pStyle w:val="ListParagraph"/>
              <w:numPr>
                <w:ilvl w:val="0"/>
                <w:numId w:val="10"/>
              </w:numPr>
            </w:pPr>
            <w:r>
              <w:t xml:space="preserve">Embed the principles of our Equality, Diversity and Inclusion Charter within your role.  </w:t>
            </w:r>
          </w:p>
          <w:p w14:paraId="167A28B1" w14:textId="375ABF9C" w:rsidR="00DF4D98" w:rsidRDefault="00DF4D98" w:rsidP="00DE7A77">
            <w:pPr>
              <w:pStyle w:val="ListParagraph"/>
              <w:numPr>
                <w:ilvl w:val="0"/>
                <w:numId w:val="10"/>
              </w:numPr>
            </w:pPr>
            <w:r>
              <w:t xml:space="preserve">Be open to collaboration and working across different teams to help the organisation achieve its strategic objectives. </w:t>
            </w:r>
          </w:p>
          <w:p w14:paraId="6777BDCE" w14:textId="2F759738" w:rsidR="00DF4D98" w:rsidRDefault="00DF4D98" w:rsidP="00DE7A77">
            <w:pPr>
              <w:pStyle w:val="ListParagraph"/>
              <w:numPr>
                <w:ilvl w:val="0"/>
                <w:numId w:val="10"/>
              </w:numPr>
            </w:pPr>
            <w:r>
              <w:t xml:space="preserve">Be able to work independently in an agile environment, understanding that different people across the organisation have different working patterns. </w:t>
            </w:r>
          </w:p>
          <w:p w14:paraId="345ACF16" w14:textId="1FB5A087" w:rsidR="00DF4D98" w:rsidRPr="00DF4D98" w:rsidRDefault="00DF4D98" w:rsidP="00DE7A77">
            <w:pPr>
              <w:pStyle w:val="ListParagraph"/>
              <w:numPr>
                <w:ilvl w:val="0"/>
                <w:numId w:val="10"/>
              </w:numPr>
            </w:pPr>
            <w:r>
              <w:lastRenderedPageBreak/>
              <w:t>Be able to work with your colleagues and other members of Make-A-Wish community as one team, united in a common vision and mission, and support organisational efforts of reaching every child by, for example, answering phones when other teams are busy, supporting activities happening across the organisation, etc.</w:t>
            </w:r>
          </w:p>
        </w:tc>
      </w:tr>
      <w:tr w:rsidR="00DF4D98" w14:paraId="65DA76D4" w14:textId="77777777" w:rsidTr="001E1953">
        <w:tc>
          <w:tcPr>
            <w:tcW w:w="10456" w:type="dxa"/>
            <w:gridSpan w:val="2"/>
            <w:shd w:val="clear" w:color="auto" w:fill="F2F2F2" w:themeFill="background1" w:themeFillShade="F2"/>
          </w:tcPr>
          <w:p w14:paraId="3A33874D" w14:textId="18BBC26B" w:rsidR="00DF4D98" w:rsidRPr="00DF4D98" w:rsidRDefault="00DF4D98" w:rsidP="00DF4D98">
            <w:pPr>
              <w:rPr>
                <w:b/>
                <w:bCs/>
              </w:rPr>
            </w:pPr>
            <w:r w:rsidRPr="00DF4D98">
              <w:rPr>
                <w:b/>
                <w:bCs/>
              </w:rPr>
              <w:lastRenderedPageBreak/>
              <w:t>PERSONAL PROFILE</w:t>
            </w:r>
          </w:p>
        </w:tc>
      </w:tr>
      <w:tr w:rsidR="00DF4D98" w14:paraId="31787AFE" w14:textId="77777777" w:rsidTr="003148EB">
        <w:tc>
          <w:tcPr>
            <w:tcW w:w="10456" w:type="dxa"/>
            <w:gridSpan w:val="2"/>
          </w:tcPr>
          <w:p w14:paraId="4A1CB09B" w14:textId="77777777" w:rsidR="00DF4D98" w:rsidRDefault="001E1953" w:rsidP="00DE7A77">
            <w:r w:rsidRPr="001E1953">
              <w:t>To be successful in this role you will need:</w:t>
            </w:r>
          </w:p>
          <w:p w14:paraId="03153D88" w14:textId="624724AB" w:rsidR="00DE7A77" w:rsidRPr="00DE7A77" w:rsidRDefault="00DE7A77" w:rsidP="00DE7A77">
            <w:pPr>
              <w:rPr>
                <w:b/>
                <w:bCs/>
              </w:rPr>
            </w:pPr>
          </w:p>
          <w:p w14:paraId="52C543FB" w14:textId="77777777" w:rsidR="00DE7A77" w:rsidRPr="005D2FCD" w:rsidRDefault="00DE7A77" w:rsidP="00DE7A77">
            <w:pPr>
              <w:pStyle w:val="ListParagraph"/>
              <w:numPr>
                <w:ilvl w:val="0"/>
                <w:numId w:val="15"/>
              </w:numPr>
            </w:pPr>
            <w:r w:rsidRPr="005D2FCD">
              <w:t>Have a minimum of English and Maths or GCSE 9or equivalent)</w:t>
            </w:r>
          </w:p>
          <w:p w14:paraId="1281F4D1" w14:textId="26729444" w:rsidR="007E21D1" w:rsidRPr="005D2FCD" w:rsidRDefault="007E21D1" w:rsidP="007E21D1">
            <w:pPr>
              <w:pStyle w:val="ListParagraph"/>
              <w:numPr>
                <w:ilvl w:val="0"/>
                <w:numId w:val="15"/>
              </w:numPr>
            </w:pPr>
            <w:r w:rsidRPr="005D2FCD">
              <w:t xml:space="preserve">Experience of processing and inputting data </w:t>
            </w:r>
          </w:p>
          <w:p w14:paraId="1E99A9A1" w14:textId="0CEF4D72" w:rsidR="007E21D1" w:rsidRPr="005D2FCD" w:rsidRDefault="007E21D1" w:rsidP="007E21D1">
            <w:pPr>
              <w:pStyle w:val="ListParagraph"/>
              <w:numPr>
                <w:ilvl w:val="0"/>
                <w:numId w:val="15"/>
              </w:numPr>
            </w:pPr>
            <w:r w:rsidRPr="005D2FCD">
              <w:t>Understanding of Gift Aid</w:t>
            </w:r>
          </w:p>
          <w:p w14:paraId="080D45B5" w14:textId="2C0D7833" w:rsidR="007E21D1" w:rsidRPr="005D2FCD" w:rsidRDefault="007E21D1" w:rsidP="007E21D1">
            <w:pPr>
              <w:pStyle w:val="ListParagraph"/>
              <w:numPr>
                <w:ilvl w:val="0"/>
                <w:numId w:val="15"/>
              </w:numPr>
            </w:pPr>
            <w:r w:rsidRPr="005D2FCD">
              <w:t xml:space="preserve">Knowledge of online fundraising platforms </w:t>
            </w:r>
            <w:r w:rsidR="005D2FCD">
              <w:t>i</w:t>
            </w:r>
            <w:r w:rsidRPr="005D2FCD">
              <w:t>.e. Just Giving</w:t>
            </w:r>
          </w:p>
          <w:p w14:paraId="0037D76C" w14:textId="502FA81B" w:rsidR="007E21D1" w:rsidRPr="005D2FCD" w:rsidRDefault="007E21D1" w:rsidP="007E21D1">
            <w:pPr>
              <w:pStyle w:val="ListParagraph"/>
              <w:numPr>
                <w:ilvl w:val="0"/>
                <w:numId w:val="15"/>
              </w:numPr>
            </w:pPr>
            <w:r w:rsidRPr="005D2FCD">
              <w:t>Experience of working with databases</w:t>
            </w:r>
          </w:p>
          <w:p w14:paraId="794FF338" w14:textId="6F35656A" w:rsidR="007E21D1" w:rsidRPr="005D2FCD" w:rsidRDefault="007E21D1" w:rsidP="007E21D1">
            <w:pPr>
              <w:pStyle w:val="ListParagraph"/>
              <w:numPr>
                <w:ilvl w:val="0"/>
                <w:numId w:val="15"/>
              </w:numPr>
            </w:pPr>
            <w:r w:rsidRPr="005D2FCD">
              <w:t>Ability to manage multiple, conflicting priorities and meet tight deadlines in a fast-paced environment with an ever-changing workload</w:t>
            </w:r>
          </w:p>
          <w:p w14:paraId="0B3292E6" w14:textId="520F088F" w:rsidR="007E21D1" w:rsidRPr="005D2FCD" w:rsidRDefault="007E21D1" w:rsidP="007E21D1">
            <w:pPr>
              <w:pStyle w:val="ListParagraph"/>
              <w:numPr>
                <w:ilvl w:val="0"/>
                <w:numId w:val="15"/>
              </w:numPr>
            </w:pPr>
            <w:r w:rsidRPr="005D2FCD">
              <w:t>Experience of and excellent organisational, administrative and time management skills</w:t>
            </w:r>
          </w:p>
          <w:p w14:paraId="2E3A4478" w14:textId="0FD1FC89" w:rsidR="007E21D1" w:rsidRPr="005D2FCD" w:rsidRDefault="007E21D1" w:rsidP="007E21D1">
            <w:pPr>
              <w:pStyle w:val="ListParagraph"/>
              <w:numPr>
                <w:ilvl w:val="0"/>
                <w:numId w:val="15"/>
              </w:numPr>
            </w:pPr>
            <w:r w:rsidRPr="005D2FCD">
              <w:t>Strong communication skills at all levels, both written and oral</w:t>
            </w:r>
          </w:p>
          <w:p w14:paraId="0C616AF1" w14:textId="5CD841EB" w:rsidR="007E21D1" w:rsidRPr="005D2FCD" w:rsidRDefault="007E21D1" w:rsidP="007E21D1">
            <w:pPr>
              <w:pStyle w:val="ListParagraph"/>
              <w:numPr>
                <w:ilvl w:val="0"/>
                <w:numId w:val="15"/>
              </w:numPr>
            </w:pPr>
            <w:r w:rsidRPr="005D2FCD">
              <w:t>Ability to work on own initiative without supervision</w:t>
            </w:r>
          </w:p>
          <w:p w14:paraId="73BF0E86" w14:textId="4B987636" w:rsidR="007E21D1" w:rsidRPr="005D2FCD" w:rsidRDefault="007E21D1" w:rsidP="003C1AE7">
            <w:pPr>
              <w:pStyle w:val="ListParagraph"/>
              <w:numPr>
                <w:ilvl w:val="0"/>
                <w:numId w:val="15"/>
              </w:numPr>
            </w:pPr>
            <w:r w:rsidRPr="005D2FCD">
              <w:t>Excellent IT skills – MS office including Word, Excel, Outlook and PowerPoint plus general database skills</w:t>
            </w:r>
          </w:p>
          <w:p w14:paraId="039D203F" w14:textId="03D95015" w:rsidR="007E21D1" w:rsidRPr="005D2FCD" w:rsidRDefault="007E21D1" w:rsidP="007E21D1">
            <w:pPr>
              <w:pStyle w:val="ListParagraph"/>
              <w:numPr>
                <w:ilvl w:val="0"/>
                <w:numId w:val="15"/>
              </w:numPr>
            </w:pPr>
            <w:r w:rsidRPr="005D2FCD">
              <w:t>Ability to focus on accuracy and a strong attention to detail</w:t>
            </w:r>
          </w:p>
          <w:p w14:paraId="3DEAC437" w14:textId="6EAD2E81" w:rsidR="007E21D1" w:rsidRPr="005D2FCD" w:rsidRDefault="007E21D1" w:rsidP="007E21D1">
            <w:pPr>
              <w:pStyle w:val="ListParagraph"/>
              <w:numPr>
                <w:ilvl w:val="0"/>
                <w:numId w:val="15"/>
              </w:numPr>
            </w:pPr>
            <w:r w:rsidRPr="005D2FCD">
              <w:t>Creative and a problem-solver</w:t>
            </w:r>
          </w:p>
          <w:p w14:paraId="727635B7" w14:textId="553BBE45" w:rsidR="007E21D1" w:rsidRPr="005D2FCD" w:rsidRDefault="007E21D1" w:rsidP="007E21D1">
            <w:pPr>
              <w:pStyle w:val="ListParagraph"/>
              <w:numPr>
                <w:ilvl w:val="0"/>
                <w:numId w:val="15"/>
              </w:numPr>
            </w:pPr>
            <w:r w:rsidRPr="005D2FCD">
              <w:t>Strong team-working skills and ethos and a great rapport builder with a range of people</w:t>
            </w:r>
          </w:p>
          <w:p w14:paraId="3BF78F1D" w14:textId="2DE448B4" w:rsidR="007E21D1" w:rsidRPr="005D2FCD" w:rsidRDefault="007E21D1" w:rsidP="007E21D1">
            <w:pPr>
              <w:pStyle w:val="ListParagraph"/>
              <w:numPr>
                <w:ilvl w:val="0"/>
                <w:numId w:val="15"/>
              </w:numPr>
            </w:pPr>
            <w:r w:rsidRPr="005D2FCD">
              <w:t>Be led by the needs of the Wish Child in all we do and make decisions as close to the child as possible</w:t>
            </w:r>
          </w:p>
          <w:p w14:paraId="233A1917" w14:textId="2938AFA5" w:rsidR="007E21D1" w:rsidRPr="005D2FCD" w:rsidRDefault="007E21D1" w:rsidP="007E21D1">
            <w:pPr>
              <w:pStyle w:val="ListParagraph"/>
              <w:numPr>
                <w:ilvl w:val="0"/>
                <w:numId w:val="15"/>
              </w:numPr>
            </w:pPr>
            <w:r w:rsidRPr="005D2FCD">
              <w:t>Have practical understanding of Make-A-Wish values: Be Magical, Be Inclusive and Be Inspiring</w:t>
            </w:r>
          </w:p>
          <w:p w14:paraId="06E13AC3" w14:textId="50B136D9" w:rsidR="007E21D1" w:rsidRPr="005D2FCD" w:rsidRDefault="007E21D1" w:rsidP="007E21D1">
            <w:pPr>
              <w:pStyle w:val="ListParagraph"/>
              <w:numPr>
                <w:ilvl w:val="0"/>
                <w:numId w:val="15"/>
              </w:numPr>
            </w:pPr>
            <w:r w:rsidRPr="005D2FCD">
              <w:t>Actively listen to other people, particularly those with views that are different to their own</w:t>
            </w:r>
          </w:p>
          <w:p w14:paraId="0997EF2F" w14:textId="32910D65" w:rsidR="007E21D1" w:rsidRPr="005D2FCD" w:rsidRDefault="007E21D1" w:rsidP="007E21D1">
            <w:pPr>
              <w:pStyle w:val="ListParagraph"/>
              <w:numPr>
                <w:ilvl w:val="0"/>
                <w:numId w:val="15"/>
              </w:numPr>
            </w:pPr>
            <w:r w:rsidRPr="005D2FCD">
              <w:t>Embed the principles of Equality, Diversity and Inclusion within their role</w:t>
            </w:r>
          </w:p>
          <w:p w14:paraId="24BF9539" w14:textId="19A8AEA6" w:rsidR="007E21D1" w:rsidRPr="005D2FCD" w:rsidRDefault="007E21D1" w:rsidP="007E21D1">
            <w:pPr>
              <w:pStyle w:val="ListParagraph"/>
              <w:numPr>
                <w:ilvl w:val="0"/>
                <w:numId w:val="15"/>
              </w:numPr>
            </w:pPr>
            <w:r w:rsidRPr="005D2FCD">
              <w:t>Open to collaboration and working across different teams to help the organisation achieve its strategic objectives</w:t>
            </w:r>
          </w:p>
          <w:p w14:paraId="64CC798E" w14:textId="0E4746C7" w:rsidR="007E21D1" w:rsidRPr="005D2FCD" w:rsidRDefault="007E21D1" w:rsidP="007E21D1">
            <w:pPr>
              <w:pStyle w:val="ListParagraph"/>
              <w:numPr>
                <w:ilvl w:val="0"/>
                <w:numId w:val="15"/>
              </w:numPr>
            </w:pPr>
            <w:r w:rsidRPr="005D2FCD">
              <w:t>Be able to work independently in an agile environment understanding that different people across the organisation have different working patterns</w:t>
            </w:r>
          </w:p>
          <w:p w14:paraId="70596B5B" w14:textId="5B1DBA49" w:rsidR="001E1953" w:rsidRPr="00DE7A77" w:rsidRDefault="007E21D1" w:rsidP="007E21D1">
            <w:pPr>
              <w:pStyle w:val="ListParagraph"/>
              <w:numPr>
                <w:ilvl w:val="0"/>
                <w:numId w:val="15"/>
              </w:numPr>
              <w:rPr>
                <w:b/>
                <w:bCs/>
              </w:rPr>
            </w:pPr>
            <w:r w:rsidRPr="005D2FCD">
              <w:t>Be able to work with your colleagues and other members of Make-A-Wish community as One Team united in common vision and mission and support organisational efforts of reaching every child by e.g. answering phones when other teams are busy, supporting activities happening across the organisation.</w:t>
            </w:r>
          </w:p>
        </w:tc>
      </w:tr>
    </w:tbl>
    <w:p w14:paraId="012EDF82" w14:textId="3DB89F85" w:rsidR="003148EB" w:rsidRPr="003148EB" w:rsidRDefault="003148EB" w:rsidP="003148EB">
      <w:pPr>
        <w:tabs>
          <w:tab w:val="left" w:pos="1680"/>
        </w:tabs>
      </w:pPr>
    </w:p>
    <w:sectPr w:rsidR="003148EB" w:rsidRPr="003148EB" w:rsidSect="000A6A35">
      <w:headerReference w:type="default" r:id="rId10"/>
      <w:footerReference w:type="default" r:id="rId11"/>
      <w:pgSz w:w="11906" w:h="16838"/>
      <w:pgMar w:top="1843" w:right="720" w:bottom="720" w:left="720" w:header="426"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01576" w14:textId="77777777" w:rsidR="0020175F" w:rsidRDefault="0020175F" w:rsidP="003148EB">
      <w:pPr>
        <w:spacing w:after="0" w:line="240" w:lineRule="auto"/>
      </w:pPr>
      <w:r>
        <w:separator/>
      </w:r>
    </w:p>
  </w:endnote>
  <w:endnote w:type="continuationSeparator" w:id="0">
    <w:p w14:paraId="6C2A53D6" w14:textId="77777777" w:rsidR="0020175F" w:rsidRDefault="0020175F" w:rsidP="0031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688634868"/>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70F567A" w14:textId="1CF204E1" w:rsidR="001E1953" w:rsidRPr="001E1953" w:rsidRDefault="001E1953">
            <w:pPr>
              <w:pStyle w:val="Footer"/>
              <w:jc w:val="right"/>
              <w:rPr>
                <w:sz w:val="16"/>
                <w:szCs w:val="16"/>
              </w:rPr>
            </w:pPr>
            <w:r w:rsidRPr="001E1953">
              <w:rPr>
                <w:sz w:val="16"/>
                <w:szCs w:val="16"/>
              </w:rPr>
              <w:t xml:space="preserve">Page </w:t>
            </w:r>
            <w:r w:rsidRPr="001E1953">
              <w:rPr>
                <w:b/>
                <w:bCs/>
                <w:sz w:val="16"/>
                <w:szCs w:val="16"/>
              </w:rPr>
              <w:fldChar w:fldCharType="begin"/>
            </w:r>
            <w:r w:rsidRPr="001E1953">
              <w:rPr>
                <w:b/>
                <w:bCs/>
                <w:sz w:val="16"/>
                <w:szCs w:val="16"/>
              </w:rPr>
              <w:instrText xml:space="preserve"> PAGE </w:instrText>
            </w:r>
            <w:r w:rsidRPr="001E1953">
              <w:rPr>
                <w:b/>
                <w:bCs/>
                <w:sz w:val="16"/>
                <w:szCs w:val="16"/>
              </w:rPr>
              <w:fldChar w:fldCharType="separate"/>
            </w:r>
            <w:r w:rsidRPr="001E1953">
              <w:rPr>
                <w:b/>
                <w:bCs/>
                <w:noProof/>
                <w:sz w:val="16"/>
                <w:szCs w:val="16"/>
              </w:rPr>
              <w:t>2</w:t>
            </w:r>
            <w:r w:rsidRPr="001E1953">
              <w:rPr>
                <w:b/>
                <w:bCs/>
                <w:sz w:val="16"/>
                <w:szCs w:val="16"/>
              </w:rPr>
              <w:fldChar w:fldCharType="end"/>
            </w:r>
            <w:r w:rsidRPr="001E1953">
              <w:rPr>
                <w:sz w:val="16"/>
                <w:szCs w:val="16"/>
              </w:rPr>
              <w:t xml:space="preserve"> of </w:t>
            </w:r>
            <w:r w:rsidRPr="001E1953">
              <w:rPr>
                <w:b/>
                <w:bCs/>
                <w:sz w:val="16"/>
                <w:szCs w:val="16"/>
              </w:rPr>
              <w:fldChar w:fldCharType="begin"/>
            </w:r>
            <w:r w:rsidRPr="001E1953">
              <w:rPr>
                <w:b/>
                <w:bCs/>
                <w:sz w:val="16"/>
                <w:szCs w:val="16"/>
              </w:rPr>
              <w:instrText xml:space="preserve"> NUMPAGES  </w:instrText>
            </w:r>
            <w:r w:rsidRPr="001E1953">
              <w:rPr>
                <w:b/>
                <w:bCs/>
                <w:sz w:val="16"/>
                <w:szCs w:val="16"/>
              </w:rPr>
              <w:fldChar w:fldCharType="separate"/>
            </w:r>
            <w:r w:rsidRPr="001E1953">
              <w:rPr>
                <w:b/>
                <w:bCs/>
                <w:noProof/>
                <w:sz w:val="16"/>
                <w:szCs w:val="16"/>
              </w:rPr>
              <w:t>2</w:t>
            </w:r>
            <w:r w:rsidRPr="001E1953">
              <w:rPr>
                <w:b/>
                <w:bCs/>
                <w:sz w:val="16"/>
                <w:szCs w:val="16"/>
              </w:rPr>
              <w:fldChar w:fldCharType="end"/>
            </w:r>
          </w:p>
        </w:sdtContent>
      </w:sdt>
    </w:sdtContent>
  </w:sdt>
  <w:p w14:paraId="6025A3BE" w14:textId="77777777" w:rsidR="001E1953" w:rsidRPr="001E1953" w:rsidRDefault="001E195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510AC" w14:textId="77777777" w:rsidR="0020175F" w:rsidRDefault="0020175F" w:rsidP="003148EB">
      <w:pPr>
        <w:spacing w:after="0" w:line="240" w:lineRule="auto"/>
      </w:pPr>
      <w:r>
        <w:separator/>
      </w:r>
    </w:p>
  </w:footnote>
  <w:footnote w:type="continuationSeparator" w:id="0">
    <w:p w14:paraId="7E53FD42" w14:textId="77777777" w:rsidR="0020175F" w:rsidRDefault="0020175F" w:rsidP="00314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EEE0E" w14:textId="0F1BD922" w:rsidR="003148EB" w:rsidRDefault="003148EB" w:rsidP="003148EB">
    <w:pPr>
      <w:pStyle w:val="Header"/>
      <w:jc w:val="center"/>
    </w:pPr>
    <w:r>
      <w:rPr>
        <w:noProof/>
      </w:rPr>
      <w:drawing>
        <wp:inline distT="0" distB="0" distL="0" distR="0" wp14:anchorId="3A65AAA5" wp14:editId="69721703">
          <wp:extent cx="2552700" cy="712132"/>
          <wp:effectExtent l="0" t="0" r="0" b="0"/>
          <wp:docPr id="1458420218" name="Picture 145842021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1798"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0336" cy="717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838C5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862D6"/>
    <w:multiLevelType w:val="hybridMultilevel"/>
    <w:tmpl w:val="C2D01F5C"/>
    <w:lvl w:ilvl="0" w:tplc="08090001">
      <w:start w:val="1"/>
      <w:numFmt w:val="bullet"/>
      <w:lvlText w:val=""/>
      <w:lvlJc w:val="left"/>
      <w:pPr>
        <w:ind w:left="720" w:hanging="360"/>
      </w:pPr>
      <w:rPr>
        <w:rFonts w:ascii="Symbol" w:hAnsi="Symbol" w:hint="default"/>
      </w:rPr>
    </w:lvl>
    <w:lvl w:ilvl="1" w:tplc="6B96B152">
      <w:numFmt w:val="bullet"/>
      <w:lvlText w:val="•"/>
      <w:lvlJc w:val="left"/>
      <w:pPr>
        <w:ind w:left="1800" w:hanging="720"/>
      </w:pPr>
      <w:rPr>
        <w:rFonts w:ascii="Lato" w:eastAsiaTheme="minorHAnsi" w:hAnsi="Lato"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67E5C"/>
    <w:multiLevelType w:val="hybridMultilevel"/>
    <w:tmpl w:val="B78AD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B4018"/>
    <w:multiLevelType w:val="hybridMultilevel"/>
    <w:tmpl w:val="1DB4C2A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3D46232"/>
    <w:multiLevelType w:val="hybridMultilevel"/>
    <w:tmpl w:val="D1A8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358BF"/>
    <w:multiLevelType w:val="hybridMultilevel"/>
    <w:tmpl w:val="C91C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64A53"/>
    <w:multiLevelType w:val="multilevel"/>
    <w:tmpl w:val="52FE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BC4C7D"/>
    <w:multiLevelType w:val="hybridMultilevel"/>
    <w:tmpl w:val="5F38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A46F8"/>
    <w:multiLevelType w:val="hybridMultilevel"/>
    <w:tmpl w:val="AB54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D67BB"/>
    <w:multiLevelType w:val="multilevel"/>
    <w:tmpl w:val="673A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19055A"/>
    <w:multiLevelType w:val="hybridMultilevel"/>
    <w:tmpl w:val="2034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1674C"/>
    <w:multiLevelType w:val="hybridMultilevel"/>
    <w:tmpl w:val="4CA8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9232D"/>
    <w:multiLevelType w:val="multilevel"/>
    <w:tmpl w:val="785C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AC4EBD"/>
    <w:multiLevelType w:val="hybridMultilevel"/>
    <w:tmpl w:val="0158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BF19FF"/>
    <w:multiLevelType w:val="multilevel"/>
    <w:tmpl w:val="2940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3827146">
    <w:abstractNumId w:val="0"/>
  </w:num>
  <w:num w:numId="2" w16cid:durableId="1783262572">
    <w:abstractNumId w:val="5"/>
  </w:num>
  <w:num w:numId="3" w16cid:durableId="654071273">
    <w:abstractNumId w:val="7"/>
  </w:num>
  <w:num w:numId="4" w16cid:durableId="886066420">
    <w:abstractNumId w:val="2"/>
  </w:num>
  <w:num w:numId="5" w16cid:durableId="1476994326">
    <w:abstractNumId w:val="3"/>
  </w:num>
  <w:num w:numId="6" w16cid:durableId="1711419718">
    <w:abstractNumId w:val="14"/>
  </w:num>
  <w:num w:numId="7" w16cid:durableId="51781471">
    <w:abstractNumId w:val="6"/>
  </w:num>
  <w:num w:numId="8" w16cid:durableId="202328076">
    <w:abstractNumId w:val="9"/>
  </w:num>
  <w:num w:numId="9" w16cid:durableId="1856654809">
    <w:abstractNumId w:val="12"/>
  </w:num>
  <w:num w:numId="10" w16cid:durableId="1054691894">
    <w:abstractNumId w:val="8"/>
  </w:num>
  <w:num w:numId="11" w16cid:durableId="1290821837">
    <w:abstractNumId w:val="11"/>
  </w:num>
  <w:num w:numId="12" w16cid:durableId="1150633264">
    <w:abstractNumId w:val="13"/>
  </w:num>
  <w:num w:numId="13" w16cid:durableId="960573349">
    <w:abstractNumId w:val="4"/>
  </w:num>
  <w:num w:numId="14" w16cid:durableId="1609268465">
    <w:abstractNumId w:val="1"/>
  </w:num>
  <w:num w:numId="15" w16cid:durableId="7955646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EB"/>
    <w:rsid w:val="000261D1"/>
    <w:rsid w:val="00042DD8"/>
    <w:rsid w:val="00055F63"/>
    <w:rsid w:val="000575AD"/>
    <w:rsid w:val="000A6A35"/>
    <w:rsid w:val="00107204"/>
    <w:rsid w:val="001A64B2"/>
    <w:rsid w:val="001E1953"/>
    <w:rsid w:val="0020175F"/>
    <w:rsid w:val="002A160E"/>
    <w:rsid w:val="002B4D4A"/>
    <w:rsid w:val="002B516D"/>
    <w:rsid w:val="002D6E37"/>
    <w:rsid w:val="0031218B"/>
    <w:rsid w:val="003148EB"/>
    <w:rsid w:val="00321B68"/>
    <w:rsid w:val="003F7ADD"/>
    <w:rsid w:val="004A3433"/>
    <w:rsid w:val="0050281A"/>
    <w:rsid w:val="005760EE"/>
    <w:rsid w:val="005B294D"/>
    <w:rsid w:val="005D2FCD"/>
    <w:rsid w:val="00606BEF"/>
    <w:rsid w:val="006441A3"/>
    <w:rsid w:val="00721E60"/>
    <w:rsid w:val="00792CCB"/>
    <w:rsid w:val="007E21D1"/>
    <w:rsid w:val="007E6CC6"/>
    <w:rsid w:val="008205E5"/>
    <w:rsid w:val="00822BAA"/>
    <w:rsid w:val="00841D49"/>
    <w:rsid w:val="008E577C"/>
    <w:rsid w:val="00983130"/>
    <w:rsid w:val="009F5FBD"/>
    <w:rsid w:val="00A03E56"/>
    <w:rsid w:val="00AC0B49"/>
    <w:rsid w:val="00B14E49"/>
    <w:rsid w:val="00B54E18"/>
    <w:rsid w:val="00B67211"/>
    <w:rsid w:val="00B82C93"/>
    <w:rsid w:val="00BB4D81"/>
    <w:rsid w:val="00C254F1"/>
    <w:rsid w:val="00C5309D"/>
    <w:rsid w:val="00C674AE"/>
    <w:rsid w:val="00CE797A"/>
    <w:rsid w:val="00D1372E"/>
    <w:rsid w:val="00D20471"/>
    <w:rsid w:val="00DE7A77"/>
    <w:rsid w:val="00DF4D98"/>
    <w:rsid w:val="00E33332"/>
    <w:rsid w:val="00EA7DBE"/>
    <w:rsid w:val="00EC07A0"/>
    <w:rsid w:val="00F41477"/>
    <w:rsid w:val="00F81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6E5B7"/>
  <w15:chartTrackingRefBased/>
  <w15:docId w15:val="{2996F486-60B9-4D25-B250-1C04E849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Theme="minorHAnsi" w:hAnsi="Lato"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
    <w:basedOn w:val="Normal"/>
    <w:next w:val="Normal"/>
    <w:link w:val="Heading1Char"/>
    <w:autoRedefine/>
    <w:uiPriority w:val="9"/>
    <w:qFormat/>
    <w:locked/>
    <w:rsid w:val="001E1953"/>
    <w:pPr>
      <w:widowControl w:val="0"/>
      <w:spacing w:after="120" w:line="240" w:lineRule="auto"/>
      <w:outlineLvl w:val="0"/>
    </w:pPr>
    <w:rPr>
      <w:rFonts w:eastAsiaTheme="majorEastAsia" w:cstheme="majorBidi"/>
      <w:b/>
      <w:szCs w:val="32"/>
    </w:rPr>
  </w:style>
  <w:style w:type="paragraph" w:styleId="Heading2">
    <w:name w:val="heading 2"/>
    <w:aliases w:val="Sub-section Heading"/>
    <w:basedOn w:val="Normal"/>
    <w:next w:val="Normal"/>
    <w:link w:val="Heading2Char"/>
    <w:autoRedefine/>
    <w:uiPriority w:val="9"/>
    <w:unhideWhenUsed/>
    <w:qFormat/>
    <w:locked/>
    <w:rsid w:val="00BB4D81"/>
    <w:pPr>
      <w:keepNext/>
      <w:keepLines/>
      <w:spacing w:before="240" w:after="120" w:line="240" w:lineRule="auto"/>
      <w:ind w:left="142"/>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
    <w:rsid w:val="001E1953"/>
    <w:rPr>
      <w:rFonts w:eastAsiaTheme="majorEastAsia" w:cstheme="majorBidi"/>
      <w:b/>
      <w:szCs w:val="32"/>
    </w:rPr>
  </w:style>
  <w:style w:type="character" w:customStyle="1" w:styleId="Heading2Char">
    <w:name w:val="Heading 2 Char"/>
    <w:aliases w:val="Sub-section Heading Char"/>
    <w:basedOn w:val="DefaultParagraphFont"/>
    <w:link w:val="Heading2"/>
    <w:uiPriority w:val="9"/>
    <w:rsid w:val="00BB4D81"/>
    <w:rPr>
      <w:rFonts w:eastAsiaTheme="majorEastAsia" w:cstheme="majorBidi"/>
      <w:b/>
      <w:szCs w:val="26"/>
    </w:rPr>
  </w:style>
  <w:style w:type="paragraph" w:styleId="Header">
    <w:name w:val="header"/>
    <w:basedOn w:val="Normal"/>
    <w:link w:val="HeaderChar"/>
    <w:uiPriority w:val="99"/>
    <w:unhideWhenUsed/>
    <w:locked/>
    <w:rsid w:val="00314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8EB"/>
  </w:style>
  <w:style w:type="paragraph" w:styleId="Footer">
    <w:name w:val="footer"/>
    <w:basedOn w:val="Normal"/>
    <w:link w:val="FooterChar"/>
    <w:uiPriority w:val="99"/>
    <w:unhideWhenUsed/>
    <w:locked/>
    <w:rsid w:val="00314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8EB"/>
  </w:style>
  <w:style w:type="table" w:styleId="TableGrid">
    <w:name w:val="Table Grid"/>
    <w:basedOn w:val="TableNormal"/>
    <w:uiPriority w:val="39"/>
    <w:locked/>
    <w:rsid w:val="00314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ulleted List"/>
    <w:basedOn w:val="ListBullet"/>
    <w:next w:val="ListBullet"/>
    <w:uiPriority w:val="1"/>
    <w:qFormat/>
    <w:locked/>
    <w:rsid w:val="00BB4D81"/>
    <w:pPr>
      <w:spacing w:after="60" w:line="240" w:lineRule="auto"/>
      <w:ind w:left="568" w:hanging="284"/>
      <w:contextualSpacing w:val="0"/>
    </w:pPr>
  </w:style>
  <w:style w:type="paragraph" w:styleId="ListBullet">
    <w:name w:val="List Bullet"/>
    <w:basedOn w:val="Normal"/>
    <w:uiPriority w:val="99"/>
    <w:semiHidden/>
    <w:unhideWhenUsed/>
    <w:locked/>
    <w:rsid w:val="003148EB"/>
    <w:pPr>
      <w:numPr>
        <w:numId w:val="1"/>
      </w:numPr>
      <w:contextualSpacing/>
    </w:pPr>
  </w:style>
  <w:style w:type="paragraph" w:styleId="ListParagraph">
    <w:name w:val="List Paragraph"/>
    <w:basedOn w:val="Normal"/>
    <w:uiPriority w:val="34"/>
    <w:locked/>
    <w:rsid w:val="00DF4D98"/>
    <w:pPr>
      <w:ind w:left="720"/>
      <w:contextualSpacing/>
    </w:pPr>
  </w:style>
  <w:style w:type="paragraph" w:customStyle="1" w:styleId="paragraph">
    <w:name w:val="paragraph"/>
    <w:basedOn w:val="Normal"/>
    <w:rsid w:val="00DE7A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E7A77"/>
  </w:style>
  <w:style w:type="character" w:customStyle="1" w:styleId="eop">
    <w:name w:val="eop"/>
    <w:basedOn w:val="DefaultParagraphFont"/>
    <w:rsid w:val="00DE7A77"/>
  </w:style>
  <w:style w:type="character" w:customStyle="1" w:styleId="tabchar">
    <w:name w:val="tabchar"/>
    <w:basedOn w:val="DefaultParagraphFont"/>
    <w:rsid w:val="00DE7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68594">
      <w:bodyDiv w:val="1"/>
      <w:marLeft w:val="0"/>
      <w:marRight w:val="0"/>
      <w:marTop w:val="0"/>
      <w:marBottom w:val="0"/>
      <w:divBdr>
        <w:top w:val="none" w:sz="0" w:space="0" w:color="auto"/>
        <w:left w:val="none" w:sz="0" w:space="0" w:color="auto"/>
        <w:bottom w:val="none" w:sz="0" w:space="0" w:color="auto"/>
        <w:right w:val="none" w:sz="0" w:space="0" w:color="auto"/>
      </w:divBdr>
      <w:divsChild>
        <w:div w:id="1800412938">
          <w:marLeft w:val="0"/>
          <w:marRight w:val="0"/>
          <w:marTop w:val="0"/>
          <w:marBottom w:val="0"/>
          <w:divBdr>
            <w:top w:val="none" w:sz="0" w:space="0" w:color="auto"/>
            <w:left w:val="none" w:sz="0" w:space="0" w:color="auto"/>
            <w:bottom w:val="none" w:sz="0" w:space="0" w:color="auto"/>
            <w:right w:val="none" w:sz="0" w:space="0" w:color="auto"/>
          </w:divBdr>
        </w:div>
        <w:div w:id="1375501110">
          <w:marLeft w:val="0"/>
          <w:marRight w:val="0"/>
          <w:marTop w:val="0"/>
          <w:marBottom w:val="0"/>
          <w:divBdr>
            <w:top w:val="none" w:sz="0" w:space="0" w:color="auto"/>
            <w:left w:val="none" w:sz="0" w:space="0" w:color="auto"/>
            <w:bottom w:val="none" w:sz="0" w:space="0" w:color="auto"/>
            <w:right w:val="none" w:sz="0" w:space="0" w:color="auto"/>
          </w:divBdr>
        </w:div>
        <w:div w:id="23098375">
          <w:marLeft w:val="0"/>
          <w:marRight w:val="0"/>
          <w:marTop w:val="0"/>
          <w:marBottom w:val="0"/>
          <w:divBdr>
            <w:top w:val="none" w:sz="0" w:space="0" w:color="auto"/>
            <w:left w:val="none" w:sz="0" w:space="0" w:color="auto"/>
            <w:bottom w:val="none" w:sz="0" w:space="0" w:color="auto"/>
            <w:right w:val="none" w:sz="0" w:space="0" w:color="auto"/>
          </w:divBdr>
        </w:div>
        <w:div w:id="1480459717">
          <w:marLeft w:val="0"/>
          <w:marRight w:val="0"/>
          <w:marTop w:val="0"/>
          <w:marBottom w:val="0"/>
          <w:divBdr>
            <w:top w:val="none" w:sz="0" w:space="0" w:color="auto"/>
            <w:left w:val="none" w:sz="0" w:space="0" w:color="auto"/>
            <w:bottom w:val="none" w:sz="0" w:space="0" w:color="auto"/>
            <w:right w:val="none" w:sz="0" w:space="0" w:color="auto"/>
          </w:divBdr>
        </w:div>
        <w:div w:id="1875069825">
          <w:marLeft w:val="0"/>
          <w:marRight w:val="0"/>
          <w:marTop w:val="0"/>
          <w:marBottom w:val="0"/>
          <w:divBdr>
            <w:top w:val="none" w:sz="0" w:space="0" w:color="auto"/>
            <w:left w:val="none" w:sz="0" w:space="0" w:color="auto"/>
            <w:bottom w:val="none" w:sz="0" w:space="0" w:color="auto"/>
            <w:right w:val="none" w:sz="0" w:space="0" w:color="auto"/>
          </w:divBdr>
        </w:div>
        <w:div w:id="908271471">
          <w:marLeft w:val="0"/>
          <w:marRight w:val="0"/>
          <w:marTop w:val="0"/>
          <w:marBottom w:val="0"/>
          <w:divBdr>
            <w:top w:val="none" w:sz="0" w:space="0" w:color="auto"/>
            <w:left w:val="none" w:sz="0" w:space="0" w:color="auto"/>
            <w:bottom w:val="none" w:sz="0" w:space="0" w:color="auto"/>
            <w:right w:val="none" w:sz="0" w:space="0" w:color="auto"/>
          </w:divBdr>
        </w:div>
        <w:div w:id="1808013772">
          <w:marLeft w:val="0"/>
          <w:marRight w:val="0"/>
          <w:marTop w:val="0"/>
          <w:marBottom w:val="0"/>
          <w:divBdr>
            <w:top w:val="none" w:sz="0" w:space="0" w:color="auto"/>
            <w:left w:val="none" w:sz="0" w:space="0" w:color="auto"/>
            <w:bottom w:val="none" w:sz="0" w:space="0" w:color="auto"/>
            <w:right w:val="none" w:sz="0" w:space="0" w:color="auto"/>
          </w:divBdr>
        </w:div>
        <w:div w:id="987899341">
          <w:marLeft w:val="0"/>
          <w:marRight w:val="0"/>
          <w:marTop w:val="0"/>
          <w:marBottom w:val="0"/>
          <w:divBdr>
            <w:top w:val="none" w:sz="0" w:space="0" w:color="auto"/>
            <w:left w:val="none" w:sz="0" w:space="0" w:color="auto"/>
            <w:bottom w:val="none" w:sz="0" w:space="0" w:color="auto"/>
            <w:right w:val="none" w:sz="0" w:space="0" w:color="auto"/>
          </w:divBdr>
        </w:div>
        <w:div w:id="791289366">
          <w:marLeft w:val="0"/>
          <w:marRight w:val="0"/>
          <w:marTop w:val="0"/>
          <w:marBottom w:val="0"/>
          <w:divBdr>
            <w:top w:val="none" w:sz="0" w:space="0" w:color="auto"/>
            <w:left w:val="none" w:sz="0" w:space="0" w:color="auto"/>
            <w:bottom w:val="none" w:sz="0" w:space="0" w:color="auto"/>
            <w:right w:val="none" w:sz="0" w:space="0" w:color="auto"/>
          </w:divBdr>
        </w:div>
        <w:div w:id="1260722280">
          <w:marLeft w:val="0"/>
          <w:marRight w:val="0"/>
          <w:marTop w:val="0"/>
          <w:marBottom w:val="0"/>
          <w:divBdr>
            <w:top w:val="none" w:sz="0" w:space="0" w:color="auto"/>
            <w:left w:val="none" w:sz="0" w:space="0" w:color="auto"/>
            <w:bottom w:val="none" w:sz="0" w:space="0" w:color="auto"/>
            <w:right w:val="none" w:sz="0" w:space="0" w:color="auto"/>
          </w:divBdr>
        </w:div>
        <w:div w:id="1859078625">
          <w:marLeft w:val="0"/>
          <w:marRight w:val="0"/>
          <w:marTop w:val="0"/>
          <w:marBottom w:val="0"/>
          <w:divBdr>
            <w:top w:val="none" w:sz="0" w:space="0" w:color="auto"/>
            <w:left w:val="none" w:sz="0" w:space="0" w:color="auto"/>
            <w:bottom w:val="none" w:sz="0" w:space="0" w:color="auto"/>
            <w:right w:val="none" w:sz="0" w:space="0" w:color="auto"/>
          </w:divBdr>
        </w:div>
        <w:div w:id="1644770937">
          <w:marLeft w:val="0"/>
          <w:marRight w:val="0"/>
          <w:marTop w:val="0"/>
          <w:marBottom w:val="0"/>
          <w:divBdr>
            <w:top w:val="none" w:sz="0" w:space="0" w:color="auto"/>
            <w:left w:val="none" w:sz="0" w:space="0" w:color="auto"/>
            <w:bottom w:val="none" w:sz="0" w:space="0" w:color="auto"/>
            <w:right w:val="none" w:sz="0" w:space="0" w:color="auto"/>
          </w:divBdr>
        </w:div>
        <w:div w:id="1540123150">
          <w:marLeft w:val="0"/>
          <w:marRight w:val="0"/>
          <w:marTop w:val="0"/>
          <w:marBottom w:val="0"/>
          <w:divBdr>
            <w:top w:val="none" w:sz="0" w:space="0" w:color="auto"/>
            <w:left w:val="none" w:sz="0" w:space="0" w:color="auto"/>
            <w:bottom w:val="none" w:sz="0" w:space="0" w:color="auto"/>
            <w:right w:val="none" w:sz="0" w:space="0" w:color="auto"/>
          </w:divBdr>
        </w:div>
        <w:div w:id="1002850751">
          <w:marLeft w:val="0"/>
          <w:marRight w:val="0"/>
          <w:marTop w:val="0"/>
          <w:marBottom w:val="0"/>
          <w:divBdr>
            <w:top w:val="none" w:sz="0" w:space="0" w:color="auto"/>
            <w:left w:val="none" w:sz="0" w:space="0" w:color="auto"/>
            <w:bottom w:val="none" w:sz="0" w:space="0" w:color="auto"/>
            <w:right w:val="none" w:sz="0" w:space="0" w:color="auto"/>
          </w:divBdr>
        </w:div>
        <w:div w:id="1136534762">
          <w:marLeft w:val="0"/>
          <w:marRight w:val="0"/>
          <w:marTop w:val="0"/>
          <w:marBottom w:val="0"/>
          <w:divBdr>
            <w:top w:val="none" w:sz="0" w:space="0" w:color="auto"/>
            <w:left w:val="none" w:sz="0" w:space="0" w:color="auto"/>
            <w:bottom w:val="none" w:sz="0" w:space="0" w:color="auto"/>
            <w:right w:val="none" w:sz="0" w:space="0" w:color="auto"/>
          </w:divBdr>
        </w:div>
        <w:div w:id="890533116">
          <w:marLeft w:val="0"/>
          <w:marRight w:val="0"/>
          <w:marTop w:val="0"/>
          <w:marBottom w:val="0"/>
          <w:divBdr>
            <w:top w:val="none" w:sz="0" w:space="0" w:color="auto"/>
            <w:left w:val="none" w:sz="0" w:space="0" w:color="auto"/>
            <w:bottom w:val="none" w:sz="0" w:space="0" w:color="auto"/>
            <w:right w:val="none" w:sz="0" w:space="0" w:color="auto"/>
          </w:divBdr>
        </w:div>
        <w:div w:id="513885803">
          <w:marLeft w:val="0"/>
          <w:marRight w:val="0"/>
          <w:marTop w:val="0"/>
          <w:marBottom w:val="0"/>
          <w:divBdr>
            <w:top w:val="none" w:sz="0" w:space="0" w:color="auto"/>
            <w:left w:val="none" w:sz="0" w:space="0" w:color="auto"/>
            <w:bottom w:val="none" w:sz="0" w:space="0" w:color="auto"/>
            <w:right w:val="none" w:sz="0" w:space="0" w:color="auto"/>
          </w:divBdr>
        </w:div>
        <w:div w:id="597712187">
          <w:marLeft w:val="0"/>
          <w:marRight w:val="0"/>
          <w:marTop w:val="0"/>
          <w:marBottom w:val="0"/>
          <w:divBdr>
            <w:top w:val="none" w:sz="0" w:space="0" w:color="auto"/>
            <w:left w:val="none" w:sz="0" w:space="0" w:color="auto"/>
            <w:bottom w:val="none" w:sz="0" w:space="0" w:color="auto"/>
            <w:right w:val="none" w:sz="0" w:space="0" w:color="auto"/>
          </w:divBdr>
        </w:div>
        <w:div w:id="1004212566">
          <w:marLeft w:val="0"/>
          <w:marRight w:val="0"/>
          <w:marTop w:val="0"/>
          <w:marBottom w:val="0"/>
          <w:divBdr>
            <w:top w:val="none" w:sz="0" w:space="0" w:color="auto"/>
            <w:left w:val="none" w:sz="0" w:space="0" w:color="auto"/>
            <w:bottom w:val="none" w:sz="0" w:space="0" w:color="auto"/>
            <w:right w:val="none" w:sz="0" w:space="0" w:color="auto"/>
          </w:divBdr>
        </w:div>
        <w:div w:id="308751652">
          <w:marLeft w:val="0"/>
          <w:marRight w:val="0"/>
          <w:marTop w:val="0"/>
          <w:marBottom w:val="0"/>
          <w:divBdr>
            <w:top w:val="none" w:sz="0" w:space="0" w:color="auto"/>
            <w:left w:val="none" w:sz="0" w:space="0" w:color="auto"/>
            <w:bottom w:val="none" w:sz="0" w:space="0" w:color="auto"/>
            <w:right w:val="none" w:sz="0" w:space="0" w:color="auto"/>
          </w:divBdr>
        </w:div>
        <w:div w:id="1122073567">
          <w:marLeft w:val="0"/>
          <w:marRight w:val="0"/>
          <w:marTop w:val="0"/>
          <w:marBottom w:val="0"/>
          <w:divBdr>
            <w:top w:val="none" w:sz="0" w:space="0" w:color="auto"/>
            <w:left w:val="none" w:sz="0" w:space="0" w:color="auto"/>
            <w:bottom w:val="none" w:sz="0" w:space="0" w:color="auto"/>
            <w:right w:val="none" w:sz="0" w:space="0" w:color="auto"/>
          </w:divBdr>
        </w:div>
        <w:div w:id="1140464025">
          <w:marLeft w:val="0"/>
          <w:marRight w:val="0"/>
          <w:marTop w:val="0"/>
          <w:marBottom w:val="0"/>
          <w:divBdr>
            <w:top w:val="none" w:sz="0" w:space="0" w:color="auto"/>
            <w:left w:val="none" w:sz="0" w:space="0" w:color="auto"/>
            <w:bottom w:val="none" w:sz="0" w:space="0" w:color="auto"/>
            <w:right w:val="none" w:sz="0" w:space="0" w:color="auto"/>
          </w:divBdr>
        </w:div>
        <w:div w:id="462046200">
          <w:marLeft w:val="0"/>
          <w:marRight w:val="0"/>
          <w:marTop w:val="0"/>
          <w:marBottom w:val="0"/>
          <w:divBdr>
            <w:top w:val="none" w:sz="0" w:space="0" w:color="auto"/>
            <w:left w:val="none" w:sz="0" w:space="0" w:color="auto"/>
            <w:bottom w:val="none" w:sz="0" w:space="0" w:color="auto"/>
            <w:right w:val="none" w:sz="0" w:space="0" w:color="auto"/>
          </w:divBdr>
        </w:div>
      </w:divsChild>
    </w:div>
    <w:div w:id="756101493">
      <w:bodyDiv w:val="1"/>
      <w:marLeft w:val="0"/>
      <w:marRight w:val="0"/>
      <w:marTop w:val="0"/>
      <w:marBottom w:val="0"/>
      <w:divBdr>
        <w:top w:val="none" w:sz="0" w:space="0" w:color="auto"/>
        <w:left w:val="none" w:sz="0" w:space="0" w:color="auto"/>
        <w:bottom w:val="none" w:sz="0" w:space="0" w:color="auto"/>
        <w:right w:val="none" w:sz="0" w:space="0" w:color="auto"/>
      </w:divBdr>
      <w:divsChild>
        <w:div w:id="90662594">
          <w:marLeft w:val="0"/>
          <w:marRight w:val="0"/>
          <w:marTop w:val="0"/>
          <w:marBottom w:val="0"/>
          <w:divBdr>
            <w:top w:val="none" w:sz="0" w:space="0" w:color="auto"/>
            <w:left w:val="none" w:sz="0" w:space="0" w:color="auto"/>
            <w:bottom w:val="none" w:sz="0" w:space="0" w:color="auto"/>
            <w:right w:val="none" w:sz="0" w:space="0" w:color="auto"/>
          </w:divBdr>
        </w:div>
        <w:div w:id="1436750334">
          <w:marLeft w:val="0"/>
          <w:marRight w:val="0"/>
          <w:marTop w:val="0"/>
          <w:marBottom w:val="0"/>
          <w:divBdr>
            <w:top w:val="none" w:sz="0" w:space="0" w:color="auto"/>
            <w:left w:val="none" w:sz="0" w:space="0" w:color="auto"/>
            <w:bottom w:val="none" w:sz="0" w:space="0" w:color="auto"/>
            <w:right w:val="none" w:sz="0" w:space="0" w:color="auto"/>
          </w:divBdr>
        </w:div>
        <w:div w:id="1226254416">
          <w:marLeft w:val="0"/>
          <w:marRight w:val="0"/>
          <w:marTop w:val="0"/>
          <w:marBottom w:val="0"/>
          <w:divBdr>
            <w:top w:val="none" w:sz="0" w:space="0" w:color="auto"/>
            <w:left w:val="none" w:sz="0" w:space="0" w:color="auto"/>
            <w:bottom w:val="none" w:sz="0" w:space="0" w:color="auto"/>
            <w:right w:val="none" w:sz="0" w:space="0" w:color="auto"/>
          </w:divBdr>
        </w:div>
        <w:div w:id="624972607">
          <w:marLeft w:val="0"/>
          <w:marRight w:val="0"/>
          <w:marTop w:val="0"/>
          <w:marBottom w:val="0"/>
          <w:divBdr>
            <w:top w:val="none" w:sz="0" w:space="0" w:color="auto"/>
            <w:left w:val="none" w:sz="0" w:space="0" w:color="auto"/>
            <w:bottom w:val="none" w:sz="0" w:space="0" w:color="auto"/>
            <w:right w:val="none" w:sz="0" w:space="0" w:color="auto"/>
          </w:divBdr>
        </w:div>
        <w:div w:id="1270888440">
          <w:marLeft w:val="0"/>
          <w:marRight w:val="0"/>
          <w:marTop w:val="0"/>
          <w:marBottom w:val="0"/>
          <w:divBdr>
            <w:top w:val="none" w:sz="0" w:space="0" w:color="auto"/>
            <w:left w:val="none" w:sz="0" w:space="0" w:color="auto"/>
            <w:bottom w:val="none" w:sz="0" w:space="0" w:color="auto"/>
            <w:right w:val="none" w:sz="0" w:space="0" w:color="auto"/>
          </w:divBdr>
        </w:div>
        <w:div w:id="836925164">
          <w:marLeft w:val="0"/>
          <w:marRight w:val="0"/>
          <w:marTop w:val="0"/>
          <w:marBottom w:val="0"/>
          <w:divBdr>
            <w:top w:val="none" w:sz="0" w:space="0" w:color="auto"/>
            <w:left w:val="none" w:sz="0" w:space="0" w:color="auto"/>
            <w:bottom w:val="none" w:sz="0" w:space="0" w:color="auto"/>
            <w:right w:val="none" w:sz="0" w:space="0" w:color="auto"/>
          </w:divBdr>
        </w:div>
        <w:div w:id="1715038255">
          <w:marLeft w:val="0"/>
          <w:marRight w:val="0"/>
          <w:marTop w:val="0"/>
          <w:marBottom w:val="0"/>
          <w:divBdr>
            <w:top w:val="none" w:sz="0" w:space="0" w:color="auto"/>
            <w:left w:val="none" w:sz="0" w:space="0" w:color="auto"/>
            <w:bottom w:val="none" w:sz="0" w:space="0" w:color="auto"/>
            <w:right w:val="none" w:sz="0" w:space="0" w:color="auto"/>
          </w:divBdr>
        </w:div>
        <w:div w:id="2006011466">
          <w:marLeft w:val="0"/>
          <w:marRight w:val="0"/>
          <w:marTop w:val="0"/>
          <w:marBottom w:val="0"/>
          <w:divBdr>
            <w:top w:val="none" w:sz="0" w:space="0" w:color="auto"/>
            <w:left w:val="none" w:sz="0" w:space="0" w:color="auto"/>
            <w:bottom w:val="none" w:sz="0" w:space="0" w:color="auto"/>
            <w:right w:val="none" w:sz="0" w:space="0" w:color="auto"/>
          </w:divBdr>
        </w:div>
        <w:div w:id="2111579987">
          <w:marLeft w:val="0"/>
          <w:marRight w:val="0"/>
          <w:marTop w:val="0"/>
          <w:marBottom w:val="0"/>
          <w:divBdr>
            <w:top w:val="none" w:sz="0" w:space="0" w:color="auto"/>
            <w:left w:val="none" w:sz="0" w:space="0" w:color="auto"/>
            <w:bottom w:val="none" w:sz="0" w:space="0" w:color="auto"/>
            <w:right w:val="none" w:sz="0" w:space="0" w:color="auto"/>
          </w:divBdr>
        </w:div>
        <w:div w:id="1073043868">
          <w:marLeft w:val="0"/>
          <w:marRight w:val="0"/>
          <w:marTop w:val="0"/>
          <w:marBottom w:val="0"/>
          <w:divBdr>
            <w:top w:val="none" w:sz="0" w:space="0" w:color="auto"/>
            <w:left w:val="none" w:sz="0" w:space="0" w:color="auto"/>
            <w:bottom w:val="none" w:sz="0" w:space="0" w:color="auto"/>
            <w:right w:val="none" w:sz="0" w:space="0" w:color="auto"/>
          </w:divBdr>
        </w:div>
        <w:div w:id="1455904150">
          <w:marLeft w:val="0"/>
          <w:marRight w:val="0"/>
          <w:marTop w:val="0"/>
          <w:marBottom w:val="0"/>
          <w:divBdr>
            <w:top w:val="none" w:sz="0" w:space="0" w:color="auto"/>
            <w:left w:val="none" w:sz="0" w:space="0" w:color="auto"/>
            <w:bottom w:val="none" w:sz="0" w:space="0" w:color="auto"/>
            <w:right w:val="none" w:sz="0" w:space="0" w:color="auto"/>
          </w:divBdr>
        </w:div>
        <w:div w:id="2097901159">
          <w:marLeft w:val="0"/>
          <w:marRight w:val="0"/>
          <w:marTop w:val="0"/>
          <w:marBottom w:val="0"/>
          <w:divBdr>
            <w:top w:val="none" w:sz="0" w:space="0" w:color="auto"/>
            <w:left w:val="none" w:sz="0" w:space="0" w:color="auto"/>
            <w:bottom w:val="none" w:sz="0" w:space="0" w:color="auto"/>
            <w:right w:val="none" w:sz="0" w:space="0" w:color="auto"/>
          </w:divBdr>
        </w:div>
        <w:div w:id="2096004739">
          <w:marLeft w:val="0"/>
          <w:marRight w:val="0"/>
          <w:marTop w:val="0"/>
          <w:marBottom w:val="0"/>
          <w:divBdr>
            <w:top w:val="none" w:sz="0" w:space="0" w:color="auto"/>
            <w:left w:val="none" w:sz="0" w:space="0" w:color="auto"/>
            <w:bottom w:val="none" w:sz="0" w:space="0" w:color="auto"/>
            <w:right w:val="none" w:sz="0" w:space="0" w:color="auto"/>
          </w:divBdr>
        </w:div>
        <w:div w:id="245963700">
          <w:marLeft w:val="0"/>
          <w:marRight w:val="0"/>
          <w:marTop w:val="0"/>
          <w:marBottom w:val="0"/>
          <w:divBdr>
            <w:top w:val="none" w:sz="0" w:space="0" w:color="auto"/>
            <w:left w:val="none" w:sz="0" w:space="0" w:color="auto"/>
            <w:bottom w:val="none" w:sz="0" w:space="0" w:color="auto"/>
            <w:right w:val="none" w:sz="0" w:space="0" w:color="auto"/>
          </w:divBdr>
        </w:div>
        <w:div w:id="1783576070">
          <w:marLeft w:val="0"/>
          <w:marRight w:val="0"/>
          <w:marTop w:val="0"/>
          <w:marBottom w:val="0"/>
          <w:divBdr>
            <w:top w:val="none" w:sz="0" w:space="0" w:color="auto"/>
            <w:left w:val="none" w:sz="0" w:space="0" w:color="auto"/>
            <w:bottom w:val="none" w:sz="0" w:space="0" w:color="auto"/>
            <w:right w:val="none" w:sz="0" w:space="0" w:color="auto"/>
          </w:divBdr>
        </w:div>
        <w:div w:id="495851964">
          <w:marLeft w:val="0"/>
          <w:marRight w:val="0"/>
          <w:marTop w:val="0"/>
          <w:marBottom w:val="0"/>
          <w:divBdr>
            <w:top w:val="none" w:sz="0" w:space="0" w:color="auto"/>
            <w:left w:val="none" w:sz="0" w:space="0" w:color="auto"/>
            <w:bottom w:val="none" w:sz="0" w:space="0" w:color="auto"/>
            <w:right w:val="none" w:sz="0" w:space="0" w:color="auto"/>
          </w:divBdr>
        </w:div>
        <w:div w:id="1141264763">
          <w:marLeft w:val="0"/>
          <w:marRight w:val="0"/>
          <w:marTop w:val="0"/>
          <w:marBottom w:val="0"/>
          <w:divBdr>
            <w:top w:val="none" w:sz="0" w:space="0" w:color="auto"/>
            <w:left w:val="none" w:sz="0" w:space="0" w:color="auto"/>
            <w:bottom w:val="none" w:sz="0" w:space="0" w:color="auto"/>
            <w:right w:val="none" w:sz="0" w:space="0" w:color="auto"/>
          </w:divBdr>
        </w:div>
        <w:div w:id="2146265720">
          <w:marLeft w:val="0"/>
          <w:marRight w:val="0"/>
          <w:marTop w:val="0"/>
          <w:marBottom w:val="0"/>
          <w:divBdr>
            <w:top w:val="none" w:sz="0" w:space="0" w:color="auto"/>
            <w:left w:val="none" w:sz="0" w:space="0" w:color="auto"/>
            <w:bottom w:val="none" w:sz="0" w:space="0" w:color="auto"/>
            <w:right w:val="none" w:sz="0" w:space="0" w:color="auto"/>
          </w:divBdr>
        </w:div>
        <w:div w:id="675234173">
          <w:marLeft w:val="0"/>
          <w:marRight w:val="0"/>
          <w:marTop w:val="0"/>
          <w:marBottom w:val="0"/>
          <w:divBdr>
            <w:top w:val="none" w:sz="0" w:space="0" w:color="auto"/>
            <w:left w:val="none" w:sz="0" w:space="0" w:color="auto"/>
            <w:bottom w:val="none" w:sz="0" w:space="0" w:color="auto"/>
            <w:right w:val="none" w:sz="0" w:space="0" w:color="auto"/>
          </w:divBdr>
        </w:div>
        <w:div w:id="71658465">
          <w:marLeft w:val="0"/>
          <w:marRight w:val="0"/>
          <w:marTop w:val="0"/>
          <w:marBottom w:val="0"/>
          <w:divBdr>
            <w:top w:val="none" w:sz="0" w:space="0" w:color="auto"/>
            <w:left w:val="none" w:sz="0" w:space="0" w:color="auto"/>
            <w:bottom w:val="none" w:sz="0" w:space="0" w:color="auto"/>
            <w:right w:val="none" w:sz="0" w:space="0" w:color="auto"/>
          </w:divBdr>
        </w:div>
        <w:div w:id="1250852696">
          <w:marLeft w:val="0"/>
          <w:marRight w:val="0"/>
          <w:marTop w:val="0"/>
          <w:marBottom w:val="0"/>
          <w:divBdr>
            <w:top w:val="none" w:sz="0" w:space="0" w:color="auto"/>
            <w:left w:val="none" w:sz="0" w:space="0" w:color="auto"/>
            <w:bottom w:val="none" w:sz="0" w:space="0" w:color="auto"/>
            <w:right w:val="none" w:sz="0" w:space="0" w:color="auto"/>
          </w:divBdr>
        </w:div>
        <w:div w:id="1949703592">
          <w:marLeft w:val="0"/>
          <w:marRight w:val="0"/>
          <w:marTop w:val="0"/>
          <w:marBottom w:val="0"/>
          <w:divBdr>
            <w:top w:val="none" w:sz="0" w:space="0" w:color="auto"/>
            <w:left w:val="none" w:sz="0" w:space="0" w:color="auto"/>
            <w:bottom w:val="none" w:sz="0" w:space="0" w:color="auto"/>
            <w:right w:val="none" w:sz="0" w:space="0" w:color="auto"/>
          </w:divBdr>
        </w:div>
        <w:div w:id="1258638984">
          <w:marLeft w:val="0"/>
          <w:marRight w:val="0"/>
          <w:marTop w:val="0"/>
          <w:marBottom w:val="0"/>
          <w:divBdr>
            <w:top w:val="none" w:sz="0" w:space="0" w:color="auto"/>
            <w:left w:val="none" w:sz="0" w:space="0" w:color="auto"/>
            <w:bottom w:val="none" w:sz="0" w:space="0" w:color="auto"/>
            <w:right w:val="none" w:sz="0" w:space="0" w:color="auto"/>
          </w:divBdr>
        </w:div>
        <w:div w:id="1697536036">
          <w:marLeft w:val="0"/>
          <w:marRight w:val="0"/>
          <w:marTop w:val="0"/>
          <w:marBottom w:val="0"/>
          <w:divBdr>
            <w:top w:val="none" w:sz="0" w:space="0" w:color="auto"/>
            <w:left w:val="none" w:sz="0" w:space="0" w:color="auto"/>
            <w:bottom w:val="none" w:sz="0" w:space="0" w:color="auto"/>
            <w:right w:val="none" w:sz="0" w:space="0" w:color="auto"/>
          </w:divBdr>
        </w:div>
        <w:div w:id="122509354">
          <w:marLeft w:val="0"/>
          <w:marRight w:val="0"/>
          <w:marTop w:val="0"/>
          <w:marBottom w:val="0"/>
          <w:divBdr>
            <w:top w:val="none" w:sz="0" w:space="0" w:color="auto"/>
            <w:left w:val="none" w:sz="0" w:space="0" w:color="auto"/>
            <w:bottom w:val="none" w:sz="0" w:space="0" w:color="auto"/>
            <w:right w:val="none" w:sz="0" w:space="0" w:color="auto"/>
          </w:divBdr>
        </w:div>
        <w:div w:id="1608653912">
          <w:marLeft w:val="0"/>
          <w:marRight w:val="0"/>
          <w:marTop w:val="0"/>
          <w:marBottom w:val="0"/>
          <w:divBdr>
            <w:top w:val="none" w:sz="0" w:space="0" w:color="auto"/>
            <w:left w:val="none" w:sz="0" w:space="0" w:color="auto"/>
            <w:bottom w:val="none" w:sz="0" w:space="0" w:color="auto"/>
            <w:right w:val="none" w:sz="0" w:space="0" w:color="auto"/>
          </w:divBdr>
        </w:div>
        <w:div w:id="1571038655">
          <w:marLeft w:val="0"/>
          <w:marRight w:val="0"/>
          <w:marTop w:val="0"/>
          <w:marBottom w:val="0"/>
          <w:divBdr>
            <w:top w:val="none" w:sz="0" w:space="0" w:color="auto"/>
            <w:left w:val="none" w:sz="0" w:space="0" w:color="auto"/>
            <w:bottom w:val="none" w:sz="0" w:space="0" w:color="auto"/>
            <w:right w:val="none" w:sz="0" w:space="0" w:color="auto"/>
          </w:divBdr>
        </w:div>
        <w:div w:id="1138377020">
          <w:marLeft w:val="0"/>
          <w:marRight w:val="0"/>
          <w:marTop w:val="0"/>
          <w:marBottom w:val="0"/>
          <w:divBdr>
            <w:top w:val="none" w:sz="0" w:space="0" w:color="auto"/>
            <w:left w:val="none" w:sz="0" w:space="0" w:color="auto"/>
            <w:bottom w:val="none" w:sz="0" w:space="0" w:color="auto"/>
            <w:right w:val="none" w:sz="0" w:space="0" w:color="auto"/>
          </w:divBdr>
        </w:div>
        <w:div w:id="956638650">
          <w:marLeft w:val="0"/>
          <w:marRight w:val="0"/>
          <w:marTop w:val="0"/>
          <w:marBottom w:val="0"/>
          <w:divBdr>
            <w:top w:val="none" w:sz="0" w:space="0" w:color="auto"/>
            <w:left w:val="none" w:sz="0" w:space="0" w:color="auto"/>
            <w:bottom w:val="none" w:sz="0" w:space="0" w:color="auto"/>
            <w:right w:val="none" w:sz="0" w:space="0" w:color="auto"/>
          </w:divBdr>
        </w:div>
        <w:div w:id="1248461752">
          <w:marLeft w:val="0"/>
          <w:marRight w:val="0"/>
          <w:marTop w:val="0"/>
          <w:marBottom w:val="0"/>
          <w:divBdr>
            <w:top w:val="none" w:sz="0" w:space="0" w:color="auto"/>
            <w:left w:val="none" w:sz="0" w:space="0" w:color="auto"/>
            <w:bottom w:val="none" w:sz="0" w:space="0" w:color="auto"/>
            <w:right w:val="none" w:sz="0" w:space="0" w:color="auto"/>
          </w:divBdr>
        </w:div>
        <w:div w:id="908342693">
          <w:marLeft w:val="0"/>
          <w:marRight w:val="0"/>
          <w:marTop w:val="0"/>
          <w:marBottom w:val="0"/>
          <w:divBdr>
            <w:top w:val="none" w:sz="0" w:space="0" w:color="auto"/>
            <w:left w:val="none" w:sz="0" w:space="0" w:color="auto"/>
            <w:bottom w:val="none" w:sz="0" w:space="0" w:color="auto"/>
            <w:right w:val="none" w:sz="0" w:space="0" w:color="auto"/>
          </w:divBdr>
        </w:div>
        <w:div w:id="136800605">
          <w:marLeft w:val="0"/>
          <w:marRight w:val="0"/>
          <w:marTop w:val="0"/>
          <w:marBottom w:val="0"/>
          <w:divBdr>
            <w:top w:val="none" w:sz="0" w:space="0" w:color="auto"/>
            <w:left w:val="none" w:sz="0" w:space="0" w:color="auto"/>
            <w:bottom w:val="none" w:sz="0" w:space="0" w:color="auto"/>
            <w:right w:val="none" w:sz="0" w:space="0" w:color="auto"/>
          </w:divBdr>
        </w:div>
      </w:divsChild>
    </w:div>
    <w:div w:id="1253976056">
      <w:bodyDiv w:val="1"/>
      <w:marLeft w:val="0"/>
      <w:marRight w:val="0"/>
      <w:marTop w:val="0"/>
      <w:marBottom w:val="0"/>
      <w:divBdr>
        <w:top w:val="none" w:sz="0" w:space="0" w:color="auto"/>
        <w:left w:val="none" w:sz="0" w:space="0" w:color="auto"/>
        <w:bottom w:val="none" w:sz="0" w:space="0" w:color="auto"/>
        <w:right w:val="none" w:sz="0" w:space="0" w:color="auto"/>
      </w:divBdr>
      <w:divsChild>
        <w:div w:id="1724258623">
          <w:marLeft w:val="0"/>
          <w:marRight w:val="0"/>
          <w:marTop w:val="0"/>
          <w:marBottom w:val="0"/>
          <w:divBdr>
            <w:top w:val="none" w:sz="0" w:space="0" w:color="auto"/>
            <w:left w:val="none" w:sz="0" w:space="0" w:color="auto"/>
            <w:bottom w:val="none" w:sz="0" w:space="0" w:color="auto"/>
            <w:right w:val="none" w:sz="0" w:space="0" w:color="auto"/>
          </w:divBdr>
        </w:div>
        <w:div w:id="412047567">
          <w:marLeft w:val="0"/>
          <w:marRight w:val="0"/>
          <w:marTop w:val="0"/>
          <w:marBottom w:val="0"/>
          <w:divBdr>
            <w:top w:val="none" w:sz="0" w:space="0" w:color="auto"/>
            <w:left w:val="none" w:sz="0" w:space="0" w:color="auto"/>
            <w:bottom w:val="none" w:sz="0" w:space="0" w:color="auto"/>
            <w:right w:val="none" w:sz="0" w:space="0" w:color="auto"/>
          </w:divBdr>
        </w:div>
        <w:div w:id="440104454">
          <w:marLeft w:val="0"/>
          <w:marRight w:val="0"/>
          <w:marTop w:val="0"/>
          <w:marBottom w:val="0"/>
          <w:divBdr>
            <w:top w:val="none" w:sz="0" w:space="0" w:color="auto"/>
            <w:left w:val="none" w:sz="0" w:space="0" w:color="auto"/>
            <w:bottom w:val="none" w:sz="0" w:space="0" w:color="auto"/>
            <w:right w:val="none" w:sz="0" w:space="0" w:color="auto"/>
          </w:divBdr>
        </w:div>
        <w:div w:id="2076540668">
          <w:marLeft w:val="0"/>
          <w:marRight w:val="0"/>
          <w:marTop w:val="0"/>
          <w:marBottom w:val="0"/>
          <w:divBdr>
            <w:top w:val="none" w:sz="0" w:space="0" w:color="auto"/>
            <w:left w:val="none" w:sz="0" w:space="0" w:color="auto"/>
            <w:bottom w:val="none" w:sz="0" w:space="0" w:color="auto"/>
            <w:right w:val="none" w:sz="0" w:space="0" w:color="auto"/>
          </w:divBdr>
        </w:div>
        <w:div w:id="684945867">
          <w:marLeft w:val="0"/>
          <w:marRight w:val="0"/>
          <w:marTop w:val="0"/>
          <w:marBottom w:val="0"/>
          <w:divBdr>
            <w:top w:val="none" w:sz="0" w:space="0" w:color="auto"/>
            <w:left w:val="none" w:sz="0" w:space="0" w:color="auto"/>
            <w:bottom w:val="none" w:sz="0" w:space="0" w:color="auto"/>
            <w:right w:val="none" w:sz="0" w:space="0" w:color="auto"/>
          </w:divBdr>
        </w:div>
        <w:div w:id="764960928">
          <w:marLeft w:val="0"/>
          <w:marRight w:val="0"/>
          <w:marTop w:val="0"/>
          <w:marBottom w:val="0"/>
          <w:divBdr>
            <w:top w:val="none" w:sz="0" w:space="0" w:color="auto"/>
            <w:left w:val="none" w:sz="0" w:space="0" w:color="auto"/>
            <w:bottom w:val="none" w:sz="0" w:space="0" w:color="auto"/>
            <w:right w:val="none" w:sz="0" w:space="0" w:color="auto"/>
          </w:divBdr>
        </w:div>
        <w:div w:id="33428860">
          <w:marLeft w:val="0"/>
          <w:marRight w:val="0"/>
          <w:marTop w:val="0"/>
          <w:marBottom w:val="0"/>
          <w:divBdr>
            <w:top w:val="none" w:sz="0" w:space="0" w:color="auto"/>
            <w:left w:val="none" w:sz="0" w:space="0" w:color="auto"/>
            <w:bottom w:val="none" w:sz="0" w:space="0" w:color="auto"/>
            <w:right w:val="none" w:sz="0" w:space="0" w:color="auto"/>
          </w:divBdr>
        </w:div>
        <w:div w:id="1138647071">
          <w:marLeft w:val="0"/>
          <w:marRight w:val="0"/>
          <w:marTop w:val="0"/>
          <w:marBottom w:val="0"/>
          <w:divBdr>
            <w:top w:val="none" w:sz="0" w:space="0" w:color="auto"/>
            <w:left w:val="none" w:sz="0" w:space="0" w:color="auto"/>
            <w:bottom w:val="none" w:sz="0" w:space="0" w:color="auto"/>
            <w:right w:val="none" w:sz="0" w:space="0" w:color="auto"/>
          </w:divBdr>
        </w:div>
        <w:div w:id="645208111">
          <w:marLeft w:val="0"/>
          <w:marRight w:val="0"/>
          <w:marTop w:val="0"/>
          <w:marBottom w:val="0"/>
          <w:divBdr>
            <w:top w:val="none" w:sz="0" w:space="0" w:color="auto"/>
            <w:left w:val="none" w:sz="0" w:space="0" w:color="auto"/>
            <w:bottom w:val="none" w:sz="0" w:space="0" w:color="auto"/>
            <w:right w:val="none" w:sz="0" w:space="0" w:color="auto"/>
          </w:divBdr>
        </w:div>
        <w:div w:id="1665544592">
          <w:marLeft w:val="0"/>
          <w:marRight w:val="0"/>
          <w:marTop w:val="0"/>
          <w:marBottom w:val="0"/>
          <w:divBdr>
            <w:top w:val="none" w:sz="0" w:space="0" w:color="auto"/>
            <w:left w:val="none" w:sz="0" w:space="0" w:color="auto"/>
            <w:bottom w:val="none" w:sz="0" w:space="0" w:color="auto"/>
            <w:right w:val="none" w:sz="0" w:space="0" w:color="auto"/>
          </w:divBdr>
        </w:div>
        <w:div w:id="79063651">
          <w:marLeft w:val="0"/>
          <w:marRight w:val="0"/>
          <w:marTop w:val="0"/>
          <w:marBottom w:val="0"/>
          <w:divBdr>
            <w:top w:val="none" w:sz="0" w:space="0" w:color="auto"/>
            <w:left w:val="none" w:sz="0" w:space="0" w:color="auto"/>
            <w:bottom w:val="none" w:sz="0" w:space="0" w:color="auto"/>
            <w:right w:val="none" w:sz="0" w:space="0" w:color="auto"/>
          </w:divBdr>
        </w:div>
        <w:div w:id="1901403346">
          <w:marLeft w:val="0"/>
          <w:marRight w:val="0"/>
          <w:marTop w:val="0"/>
          <w:marBottom w:val="0"/>
          <w:divBdr>
            <w:top w:val="none" w:sz="0" w:space="0" w:color="auto"/>
            <w:left w:val="none" w:sz="0" w:space="0" w:color="auto"/>
            <w:bottom w:val="none" w:sz="0" w:space="0" w:color="auto"/>
            <w:right w:val="none" w:sz="0" w:space="0" w:color="auto"/>
          </w:divBdr>
        </w:div>
        <w:div w:id="742338679">
          <w:marLeft w:val="0"/>
          <w:marRight w:val="0"/>
          <w:marTop w:val="0"/>
          <w:marBottom w:val="0"/>
          <w:divBdr>
            <w:top w:val="none" w:sz="0" w:space="0" w:color="auto"/>
            <w:left w:val="none" w:sz="0" w:space="0" w:color="auto"/>
            <w:bottom w:val="none" w:sz="0" w:space="0" w:color="auto"/>
            <w:right w:val="none" w:sz="0" w:space="0" w:color="auto"/>
          </w:divBdr>
        </w:div>
        <w:div w:id="1264339194">
          <w:marLeft w:val="0"/>
          <w:marRight w:val="0"/>
          <w:marTop w:val="0"/>
          <w:marBottom w:val="0"/>
          <w:divBdr>
            <w:top w:val="none" w:sz="0" w:space="0" w:color="auto"/>
            <w:left w:val="none" w:sz="0" w:space="0" w:color="auto"/>
            <w:bottom w:val="none" w:sz="0" w:space="0" w:color="auto"/>
            <w:right w:val="none" w:sz="0" w:space="0" w:color="auto"/>
          </w:divBdr>
        </w:div>
        <w:div w:id="1039427778">
          <w:marLeft w:val="0"/>
          <w:marRight w:val="0"/>
          <w:marTop w:val="0"/>
          <w:marBottom w:val="0"/>
          <w:divBdr>
            <w:top w:val="none" w:sz="0" w:space="0" w:color="auto"/>
            <w:left w:val="none" w:sz="0" w:space="0" w:color="auto"/>
            <w:bottom w:val="none" w:sz="0" w:space="0" w:color="auto"/>
            <w:right w:val="none" w:sz="0" w:space="0" w:color="auto"/>
          </w:divBdr>
        </w:div>
        <w:div w:id="174999245">
          <w:marLeft w:val="0"/>
          <w:marRight w:val="0"/>
          <w:marTop w:val="0"/>
          <w:marBottom w:val="0"/>
          <w:divBdr>
            <w:top w:val="none" w:sz="0" w:space="0" w:color="auto"/>
            <w:left w:val="none" w:sz="0" w:space="0" w:color="auto"/>
            <w:bottom w:val="none" w:sz="0" w:space="0" w:color="auto"/>
            <w:right w:val="none" w:sz="0" w:space="0" w:color="auto"/>
          </w:divBdr>
        </w:div>
        <w:div w:id="1383404154">
          <w:marLeft w:val="0"/>
          <w:marRight w:val="0"/>
          <w:marTop w:val="0"/>
          <w:marBottom w:val="0"/>
          <w:divBdr>
            <w:top w:val="none" w:sz="0" w:space="0" w:color="auto"/>
            <w:left w:val="none" w:sz="0" w:space="0" w:color="auto"/>
            <w:bottom w:val="none" w:sz="0" w:space="0" w:color="auto"/>
            <w:right w:val="none" w:sz="0" w:space="0" w:color="auto"/>
          </w:divBdr>
        </w:div>
        <w:div w:id="1681739346">
          <w:marLeft w:val="0"/>
          <w:marRight w:val="0"/>
          <w:marTop w:val="0"/>
          <w:marBottom w:val="0"/>
          <w:divBdr>
            <w:top w:val="none" w:sz="0" w:space="0" w:color="auto"/>
            <w:left w:val="none" w:sz="0" w:space="0" w:color="auto"/>
            <w:bottom w:val="none" w:sz="0" w:space="0" w:color="auto"/>
            <w:right w:val="none" w:sz="0" w:space="0" w:color="auto"/>
          </w:divBdr>
        </w:div>
        <w:div w:id="1038971360">
          <w:marLeft w:val="0"/>
          <w:marRight w:val="0"/>
          <w:marTop w:val="0"/>
          <w:marBottom w:val="0"/>
          <w:divBdr>
            <w:top w:val="none" w:sz="0" w:space="0" w:color="auto"/>
            <w:left w:val="none" w:sz="0" w:space="0" w:color="auto"/>
            <w:bottom w:val="none" w:sz="0" w:space="0" w:color="auto"/>
            <w:right w:val="none" w:sz="0" w:space="0" w:color="auto"/>
          </w:divBdr>
        </w:div>
        <w:div w:id="1413357868">
          <w:marLeft w:val="0"/>
          <w:marRight w:val="0"/>
          <w:marTop w:val="0"/>
          <w:marBottom w:val="0"/>
          <w:divBdr>
            <w:top w:val="none" w:sz="0" w:space="0" w:color="auto"/>
            <w:left w:val="none" w:sz="0" w:space="0" w:color="auto"/>
            <w:bottom w:val="none" w:sz="0" w:space="0" w:color="auto"/>
            <w:right w:val="none" w:sz="0" w:space="0" w:color="auto"/>
          </w:divBdr>
        </w:div>
        <w:div w:id="422335373">
          <w:marLeft w:val="0"/>
          <w:marRight w:val="0"/>
          <w:marTop w:val="0"/>
          <w:marBottom w:val="0"/>
          <w:divBdr>
            <w:top w:val="none" w:sz="0" w:space="0" w:color="auto"/>
            <w:left w:val="none" w:sz="0" w:space="0" w:color="auto"/>
            <w:bottom w:val="none" w:sz="0" w:space="0" w:color="auto"/>
            <w:right w:val="none" w:sz="0" w:space="0" w:color="auto"/>
          </w:divBdr>
        </w:div>
        <w:div w:id="1485511621">
          <w:marLeft w:val="0"/>
          <w:marRight w:val="0"/>
          <w:marTop w:val="0"/>
          <w:marBottom w:val="0"/>
          <w:divBdr>
            <w:top w:val="none" w:sz="0" w:space="0" w:color="auto"/>
            <w:left w:val="none" w:sz="0" w:space="0" w:color="auto"/>
            <w:bottom w:val="none" w:sz="0" w:space="0" w:color="auto"/>
            <w:right w:val="none" w:sz="0" w:space="0" w:color="auto"/>
          </w:divBdr>
        </w:div>
        <w:div w:id="1677883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1811DDF065B4B8F40C322911A6FA5" ma:contentTypeVersion="19" ma:contentTypeDescription="Create a new document." ma:contentTypeScope="" ma:versionID="d8d6b8f15a1e9e0834513d91d5ac6f83">
  <xsd:schema xmlns:xsd="http://www.w3.org/2001/XMLSchema" xmlns:xs="http://www.w3.org/2001/XMLSchema" xmlns:p="http://schemas.microsoft.com/office/2006/metadata/properties" xmlns:ns1="http://schemas.microsoft.com/sharepoint/v3" xmlns:ns2="ada231e0-d087-411f-8c94-8d2b34afca35" xmlns:ns3="16e6a724-a231-48dc-9511-9ccd85a0dd30" targetNamespace="http://schemas.microsoft.com/office/2006/metadata/properties" ma:root="true" ma:fieldsID="ce71837ddf8645231d654e9b5b7c5ca0" ns1:_="" ns2:_="" ns3:_="">
    <xsd:import namespace="http://schemas.microsoft.com/sharepoint/v3"/>
    <xsd:import namespace="ada231e0-d087-411f-8c94-8d2b34afca35"/>
    <xsd:import namespace="16e6a724-a231-48dc-9511-9ccd85a0dd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231e0-d087-411f-8c94-8d2b34afc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a0f889-3005-4f89-a3c3-fe1a27dad6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6a724-a231-48dc-9511-9ccd85a0dd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965df8-08ff-4d99-9d2e-2727e056addd}" ma:internalName="TaxCatchAll" ma:showField="CatchAllData" ma:web="16e6a724-a231-48dc-9511-9ccd85a0d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6e6a724-a231-48dc-9511-9ccd85a0dd30" xsi:nil="true"/>
    <lcf76f155ced4ddcb4097134ff3c332f xmlns="ada231e0-d087-411f-8c94-8d2b34afca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FBA2E-CD89-4AA0-95B7-2BC91D502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a231e0-d087-411f-8c94-8d2b34afca35"/>
    <ds:schemaRef ds:uri="16e6a724-a231-48dc-9511-9ccd85a0d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EA093-DF93-4BDB-9AF4-CCA750B2F31F}">
  <ds:schemaRefs>
    <ds:schemaRef ds:uri="http://schemas.microsoft.com/office/2006/metadata/properties"/>
    <ds:schemaRef ds:uri="http://schemas.microsoft.com/office/infopath/2007/PartnerControls"/>
    <ds:schemaRef ds:uri="http://schemas.microsoft.com/sharepoint/v3"/>
    <ds:schemaRef ds:uri="16e6a724-a231-48dc-9511-9ccd85a0dd30"/>
    <ds:schemaRef ds:uri="ada231e0-d087-411f-8c94-8d2b34afca35"/>
  </ds:schemaRefs>
</ds:datastoreItem>
</file>

<file path=customXml/itemProps3.xml><?xml version="1.0" encoding="utf-8"?>
<ds:datastoreItem xmlns:ds="http://schemas.openxmlformats.org/officeDocument/2006/customXml" ds:itemID="{A226A334-0979-4713-AF31-20117E602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Ward</dc:creator>
  <cp:keywords/>
  <dc:description/>
  <cp:lastModifiedBy>Nathan Jelf-Mannion</cp:lastModifiedBy>
  <cp:revision>4</cp:revision>
  <dcterms:created xsi:type="dcterms:W3CDTF">2024-08-15T16:07:00Z</dcterms:created>
  <dcterms:modified xsi:type="dcterms:W3CDTF">2024-08-20T10:52:00Z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0x0101008531811DDF065B4B8F40C322911A6FA5</vt:lpwstr>
  </property>
  <property fmtid="{D5CDD505-2E9C-101B-9397-08002B2CF9AE}" pid="3" name="MediaServiceImageTags">
    <vt:lpwstr/>
  </property>
</Properties>
</file>